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BE4" w:rsidRPr="00114209" w:rsidRDefault="00F53BE4" w:rsidP="00F53BE4">
      <w:pPr>
        <w:rPr>
          <w:b/>
          <w:caps/>
          <w:sz w:val="28"/>
          <w:szCs w:val="28"/>
        </w:rPr>
      </w:pPr>
      <w:r w:rsidRPr="00114209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F53BE4" w:rsidRPr="00114209" w:rsidRDefault="00F53BE4" w:rsidP="00F53BE4">
      <w:pPr>
        <w:tabs>
          <w:tab w:val="center" w:pos="4819"/>
          <w:tab w:val="left" w:pos="6820"/>
        </w:tabs>
        <w:rPr>
          <w:sz w:val="28"/>
          <w:szCs w:val="28"/>
        </w:rPr>
      </w:pPr>
      <w:r w:rsidRPr="00114209">
        <w:rPr>
          <w:sz w:val="28"/>
          <w:szCs w:val="28"/>
        </w:rPr>
        <w:tab/>
        <w:t>Учреждение образования</w:t>
      </w:r>
      <w:r w:rsidRPr="00114209">
        <w:rPr>
          <w:sz w:val="28"/>
          <w:szCs w:val="28"/>
        </w:rPr>
        <w:tab/>
      </w:r>
    </w:p>
    <w:p w:rsidR="00F53BE4" w:rsidRPr="00B25BBA" w:rsidRDefault="00F53BE4" w:rsidP="00F53BE4">
      <w:pPr>
        <w:ind w:left="947" w:right="947"/>
        <w:jc w:val="center"/>
        <w:rPr>
          <w:smallCaps/>
          <w:sz w:val="26"/>
          <w:szCs w:val="26"/>
        </w:rPr>
      </w:pPr>
      <w:r w:rsidRPr="00B25BBA">
        <w:rPr>
          <w:smallCaps/>
          <w:sz w:val="26"/>
          <w:szCs w:val="26"/>
        </w:rPr>
        <w:t>«Белорусский государственный медицински</w:t>
      </w:r>
      <w:r>
        <w:rPr>
          <w:smallCaps/>
          <w:sz w:val="26"/>
          <w:szCs w:val="26"/>
        </w:rPr>
        <w:t>й</w:t>
      </w:r>
      <w:r w:rsidRPr="00B25BBA">
        <w:rPr>
          <w:smallCaps/>
          <w:sz w:val="26"/>
          <w:szCs w:val="26"/>
        </w:rPr>
        <w:t xml:space="preserve"> университет»</w:t>
      </w:r>
    </w:p>
    <w:p w:rsidR="00F53BE4" w:rsidRPr="00114209" w:rsidRDefault="00F53BE4" w:rsidP="00F53BE4">
      <w:pPr>
        <w:tabs>
          <w:tab w:val="center" w:pos="4819"/>
          <w:tab w:val="left" w:pos="6820"/>
        </w:tabs>
        <w:rPr>
          <w:sz w:val="28"/>
          <w:szCs w:val="28"/>
        </w:rPr>
      </w:pPr>
      <w:r w:rsidRPr="00114209">
        <w:rPr>
          <w:sz w:val="28"/>
          <w:szCs w:val="28"/>
        </w:rPr>
        <w:tab/>
      </w:r>
      <w:r>
        <w:rPr>
          <w:sz w:val="28"/>
          <w:szCs w:val="28"/>
        </w:rPr>
        <w:t xml:space="preserve">ЦГЭ </w:t>
      </w:r>
      <w:r w:rsidRPr="00114209">
        <w:rPr>
          <w:sz w:val="28"/>
          <w:szCs w:val="28"/>
        </w:rPr>
        <w:tab/>
      </w:r>
    </w:p>
    <w:p w:rsidR="00F53BE4" w:rsidRDefault="00F53BE4" w:rsidP="00F53BE4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  <w:r w:rsidRPr="00114209">
        <w:rPr>
          <w:smallCaps/>
          <w:sz w:val="28"/>
          <w:szCs w:val="28"/>
        </w:rPr>
        <w:t>Название организации здравоохранения</w:t>
      </w:r>
    </w:p>
    <w:p w:rsidR="00F53BE4" w:rsidRPr="00616FF6" w:rsidRDefault="00F53BE4" w:rsidP="00F53BE4">
      <w:pPr>
        <w:tabs>
          <w:tab w:val="center" w:pos="4819"/>
          <w:tab w:val="left" w:pos="6820"/>
        </w:tabs>
        <w:jc w:val="center"/>
        <w:rPr>
          <w:smallCaps/>
          <w:color w:val="7030A0"/>
          <w:sz w:val="28"/>
          <w:szCs w:val="28"/>
        </w:rPr>
      </w:pPr>
    </w:p>
    <w:p w:rsidR="00F53BE4" w:rsidRPr="00616FF6" w:rsidRDefault="00F53BE4" w:rsidP="00F53BE4">
      <w:pPr>
        <w:tabs>
          <w:tab w:val="center" w:pos="4819"/>
          <w:tab w:val="left" w:pos="6820"/>
        </w:tabs>
        <w:jc w:val="center"/>
        <w:rPr>
          <w:smallCaps/>
          <w:color w:val="7030A0"/>
          <w:sz w:val="28"/>
          <w:szCs w:val="28"/>
        </w:rPr>
      </w:pPr>
    </w:p>
    <w:p w:rsidR="00F53BE4" w:rsidRPr="00616FF6" w:rsidRDefault="00F53BE4" w:rsidP="00F53BE4">
      <w:pPr>
        <w:tabs>
          <w:tab w:val="center" w:pos="4819"/>
          <w:tab w:val="left" w:pos="6820"/>
        </w:tabs>
        <w:rPr>
          <w:color w:val="7030A0"/>
          <w:sz w:val="28"/>
          <w:szCs w:val="28"/>
        </w:rPr>
      </w:pPr>
    </w:p>
    <w:p w:rsidR="00F53BE4" w:rsidRPr="00896F6C" w:rsidRDefault="00F53BE4" w:rsidP="00F53BE4">
      <w:pPr>
        <w:spacing w:before="1560"/>
        <w:jc w:val="center"/>
        <w:rPr>
          <w:b/>
          <w:caps/>
          <w:spacing w:val="100"/>
          <w:sz w:val="32"/>
          <w:szCs w:val="32"/>
        </w:rPr>
      </w:pPr>
      <w:r w:rsidRPr="00896F6C">
        <w:rPr>
          <w:b/>
          <w:caps/>
          <w:spacing w:val="100"/>
          <w:sz w:val="32"/>
          <w:szCs w:val="32"/>
        </w:rPr>
        <w:t>Дневник</w:t>
      </w:r>
    </w:p>
    <w:p w:rsidR="00F53BE4" w:rsidRDefault="00F53BE4" w:rsidP="00F53BE4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 w:rsidRPr="00896F6C">
        <w:rPr>
          <w:color w:val="auto"/>
          <w:sz w:val="28"/>
          <w:szCs w:val="28"/>
        </w:rPr>
        <w:t>прохождения производственной практики</w:t>
      </w:r>
    </w:p>
    <w:p w:rsidR="009C2DB1" w:rsidRDefault="00F53BE4" w:rsidP="002666A3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5042D3">
        <w:rPr>
          <w:color w:val="auto"/>
          <w:sz w:val="28"/>
          <w:szCs w:val="28"/>
        </w:rPr>
        <w:t xml:space="preserve">ВРАЧЕБНАЯ </w:t>
      </w:r>
      <w:r>
        <w:rPr>
          <w:color w:val="auto"/>
          <w:sz w:val="28"/>
          <w:szCs w:val="28"/>
        </w:rPr>
        <w:t>МЕДИКО-ПРОФИЛАКТИЧЕСКАЯ»</w:t>
      </w:r>
    </w:p>
    <w:p w:rsidR="009C2DB1" w:rsidRDefault="009C2DB1" w:rsidP="009C2DB1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(профиль </w:t>
      </w:r>
      <w:proofErr w:type="spellStart"/>
      <w:r>
        <w:rPr>
          <w:color w:val="auto"/>
          <w:sz w:val="28"/>
          <w:szCs w:val="28"/>
        </w:rPr>
        <w:t>субординатуры</w:t>
      </w:r>
      <w:proofErr w:type="spellEnd"/>
      <w:r>
        <w:rPr>
          <w:color w:val="auto"/>
          <w:sz w:val="28"/>
          <w:szCs w:val="28"/>
        </w:rPr>
        <w:t>___________________________________________)</w:t>
      </w:r>
    </w:p>
    <w:p w:rsidR="00F53BE4" w:rsidRPr="00896F6C" w:rsidRDefault="00F53BE4" w:rsidP="00F53BE4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0070C0"/>
          <w:sz w:val="28"/>
          <w:szCs w:val="28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F53BE4" w:rsidRPr="00896F6C" w:rsidTr="00433206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F53BE4" w:rsidRPr="00896F6C" w:rsidRDefault="00F53BE4" w:rsidP="0043320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Студент</w:t>
            </w:r>
          </w:p>
          <w:p w:rsidR="00F53BE4" w:rsidRPr="00896F6C" w:rsidRDefault="00F53BE4" w:rsidP="0043320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Специальность</w:t>
            </w:r>
          </w:p>
          <w:p w:rsidR="00F53BE4" w:rsidRPr="00896F6C" w:rsidRDefault="00F53BE4" w:rsidP="00433206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Факультет</w:t>
            </w:r>
          </w:p>
          <w:p w:rsidR="00F53BE4" w:rsidRPr="00896F6C" w:rsidRDefault="00F53BE4" w:rsidP="00433206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Курс, учебная группа №</w:t>
            </w:r>
          </w:p>
          <w:p w:rsidR="00F53BE4" w:rsidRPr="00896F6C" w:rsidRDefault="00F53BE4" w:rsidP="00433206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53BE4" w:rsidRPr="00896F6C" w:rsidRDefault="00F53BE4" w:rsidP="00433206">
            <w:pPr>
              <w:jc w:val="both"/>
              <w:rPr>
                <w:sz w:val="28"/>
                <w:szCs w:val="28"/>
              </w:rPr>
            </w:pPr>
          </w:p>
        </w:tc>
      </w:tr>
      <w:tr w:rsidR="00F53BE4" w:rsidRPr="00896F6C" w:rsidTr="00433206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F53BE4" w:rsidRPr="00896F6C" w:rsidRDefault="00F53BE4" w:rsidP="00433206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53BE4" w:rsidRPr="00896F6C" w:rsidRDefault="00F53BE4" w:rsidP="00433206">
            <w:pPr>
              <w:jc w:val="both"/>
              <w:rPr>
                <w:color w:val="0070C0"/>
                <w:sz w:val="28"/>
                <w:szCs w:val="28"/>
              </w:rPr>
            </w:pPr>
          </w:p>
        </w:tc>
      </w:tr>
      <w:tr w:rsidR="00F53BE4" w:rsidRPr="00896F6C" w:rsidTr="00433206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F53BE4" w:rsidRPr="00896F6C" w:rsidRDefault="00F53BE4" w:rsidP="00433206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53BE4" w:rsidRPr="00896F6C" w:rsidRDefault="00F53BE4" w:rsidP="00433206">
            <w:pPr>
              <w:rPr>
                <w:color w:val="0070C0"/>
                <w:sz w:val="28"/>
                <w:szCs w:val="28"/>
              </w:rPr>
            </w:pPr>
          </w:p>
        </w:tc>
      </w:tr>
      <w:tr w:rsidR="00F53BE4" w:rsidRPr="00896F6C" w:rsidTr="00433206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F53BE4" w:rsidRPr="00896F6C" w:rsidRDefault="00F53BE4" w:rsidP="00433206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53BE4" w:rsidRPr="00896F6C" w:rsidRDefault="00F53BE4" w:rsidP="00433206">
            <w:pPr>
              <w:rPr>
                <w:color w:val="0070C0"/>
                <w:sz w:val="28"/>
                <w:szCs w:val="28"/>
              </w:rPr>
            </w:pPr>
          </w:p>
        </w:tc>
      </w:tr>
      <w:tr w:rsidR="00F53BE4" w:rsidRPr="00896F6C" w:rsidTr="00433206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F53BE4" w:rsidRPr="00896F6C" w:rsidRDefault="00F53BE4" w:rsidP="00433206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53BE4" w:rsidRPr="00896F6C" w:rsidRDefault="00F53BE4" w:rsidP="00433206">
            <w:pPr>
              <w:rPr>
                <w:color w:val="0070C0"/>
                <w:sz w:val="28"/>
                <w:szCs w:val="28"/>
              </w:rPr>
            </w:pPr>
          </w:p>
        </w:tc>
      </w:tr>
    </w:tbl>
    <w:p w:rsidR="00F53BE4" w:rsidRPr="00896F6C" w:rsidRDefault="00F53BE4" w:rsidP="00F53BE4"/>
    <w:p w:rsidR="00F53BE4" w:rsidRPr="00630280" w:rsidRDefault="00F53BE4" w:rsidP="00F53BE4">
      <w:pPr>
        <w:ind w:left="4500"/>
        <w:rPr>
          <w:sz w:val="28"/>
          <w:szCs w:val="28"/>
        </w:rPr>
      </w:pPr>
    </w:p>
    <w:p w:rsidR="00F53BE4" w:rsidRPr="00630280" w:rsidRDefault="00F53BE4" w:rsidP="00F53BE4">
      <w:pPr>
        <w:ind w:left="4500"/>
        <w:rPr>
          <w:sz w:val="28"/>
          <w:szCs w:val="28"/>
        </w:rPr>
      </w:pPr>
    </w:p>
    <w:p w:rsidR="00F53BE4" w:rsidRPr="00630280" w:rsidRDefault="00F53BE4" w:rsidP="00F53BE4">
      <w:pPr>
        <w:ind w:left="4500"/>
        <w:rPr>
          <w:sz w:val="28"/>
          <w:szCs w:val="28"/>
        </w:rPr>
      </w:pPr>
    </w:p>
    <w:p w:rsidR="00F53BE4" w:rsidRPr="00630280" w:rsidRDefault="00F53BE4" w:rsidP="00F53BE4">
      <w:pPr>
        <w:ind w:left="4500"/>
        <w:rPr>
          <w:sz w:val="28"/>
          <w:szCs w:val="28"/>
        </w:rPr>
      </w:pPr>
    </w:p>
    <w:p w:rsidR="00F53BE4" w:rsidRPr="00630280" w:rsidRDefault="00F53BE4" w:rsidP="00F53BE4">
      <w:pPr>
        <w:rPr>
          <w:sz w:val="28"/>
          <w:szCs w:val="28"/>
        </w:rPr>
      </w:pPr>
    </w:p>
    <w:p w:rsidR="00F53BE4" w:rsidRPr="00630280" w:rsidRDefault="00F53BE4" w:rsidP="00F53BE4">
      <w:pPr>
        <w:rPr>
          <w:sz w:val="28"/>
          <w:szCs w:val="28"/>
        </w:rPr>
      </w:pPr>
    </w:p>
    <w:p w:rsidR="00F53BE4" w:rsidRPr="00630280" w:rsidRDefault="00F53BE4" w:rsidP="00F53BE4">
      <w:pPr>
        <w:rPr>
          <w:sz w:val="28"/>
          <w:szCs w:val="28"/>
        </w:rPr>
      </w:pPr>
    </w:p>
    <w:p w:rsidR="00F53BE4" w:rsidRPr="00C37855" w:rsidRDefault="00F53BE4" w:rsidP="00F53BE4">
      <w:pPr>
        <w:pStyle w:val="4"/>
        <w:shd w:val="clear" w:color="auto" w:fill="auto"/>
        <w:spacing w:before="0" w:after="0" w:line="240" w:lineRule="auto"/>
        <w:ind w:left="3780" w:firstLine="720"/>
        <w:jc w:val="both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 xml:space="preserve">Руководитель практики </w:t>
      </w:r>
    </w:p>
    <w:p w:rsidR="00F53BE4" w:rsidRPr="00C37855" w:rsidRDefault="00F53BE4" w:rsidP="00F53BE4">
      <w:pPr>
        <w:pStyle w:val="4"/>
        <w:shd w:val="clear" w:color="auto" w:fill="auto"/>
        <w:spacing w:before="0" w:after="0" w:line="240" w:lineRule="auto"/>
        <w:ind w:left="4500" w:firstLine="0"/>
        <w:rPr>
          <w:color w:val="auto"/>
          <w:sz w:val="16"/>
          <w:szCs w:val="16"/>
        </w:rPr>
      </w:pPr>
      <w:r w:rsidRPr="00C37855">
        <w:rPr>
          <w:color w:val="auto"/>
          <w:sz w:val="28"/>
          <w:szCs w:val="28"/>
        </w:rPr>
        <w:t xml:space="preserve">от организации      </w:t>
      </w:r>
      <w:r w:rsidRPr="00C37855">
        <w:rPr>
          <w:color w:val="auto"/>
          <w:sz w:val="16"/>
          <w:szCs w:val="16"/>
        </w:rPr>
        <w:t>_____________________________________________________(Ф.И.О.)</w:t>
      </w:r>
    </w:p>
    <w:p w:rsidR="00F53BE4" w:rsidRPr="00C37855" w:rsidRDefault="00F53BE4" w:rsidP="00F53BE4">
      <w:pPr>
        <w:pStyle w:val="4"/>
        <w:shd w:val="clear" w:color="auto" w:fill="auto"/>
        <w:spacing w:before="0" w:after="0" w:line="240" w:lineRule="auto"/>
        <w:ind w:left="5664" w:firstLine="708"/>
        <w:rPr>
          <w:color w:val="auto"/>
          <w:sz w:val="18"/>
          <w:szCs w:val="18"/>
        </w:rPr>
      </w:pPr>
      <w:r w:rsidRPr="00C37855">
        <w:rPr>
          <w:color w:val="auto"/>
          <w:sz w:val="16"/>
          <w:szCs w:val="16"/>
        </w:rPr>
        <w:t>(подпись)</w:t>
      </w:r>
      <w:r w:rsidRPr="00C37855">
        <w:rPr>
          <w:color w:val="auto"/>
        </w:rPr>
        <w:t xml:space="preserve"> </w:t>
      </w:r>
    </w:p>
    <w:p w:rsidR="00F53BE4" w:rsidRPr="00C37855" w:rsidRDefault="00F53BE4" w:rsidP="00F53BE4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 xml:space="preserve">Руководитель практики </w:t>
      </w:r>
    </w:p>
    <w:p w:rsidR="00F53BE4" w:rsidRPr="00C37855" w:rsidRDefault="00F53BE4" w:rsidP="00F53BE4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 xml:space="preserve">от кафедры </w:t>
      </w:r>
      <w:r w:rsidRPr="00C37855">
        <w:rPr>
          <w:i/>
          <w:color w:val="auto"/>
          <w:sz w:val="18"/>
          <w:szCs w:val="18"/>
        </w:rPr>
        <w:t>(название)________________________________</w:t>
      </w:r>
    </w:p>
    <w:p w:rsidR="00F53BE4" w:rsidRPr="00C37855" w:rsidRDefault="00F53BE4" w:rsidP="00F53BE4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i/>
          <w:color w:val="auto"/>
          <w:sz w:val="28"/>
          <w:szCs w:val="28"/>
        </w:rPr>
      </w:pPr>
      <w:r w:rsidRPr="00C37855">
        <w:rPr>
          <w:i/>
          <w:color w:val="auto"/>
          <w:sz w:val="18"/>
          <w:szCs w:val="18"/>
        </w:rPr>
        <w:t xml:space="preserve"> </w:t>
      </w:r>
      <w:r w:rsidRPr="00C37855">
        <w:rPr>
          <w:i/>
          <w:color w:val="auto"/>
          <w:sz w:val="28"/>
          <w:szCs w:val="28"/>
        </w:rPr>
        <w:t>______________________________</w:t>
      </w:r>
      <w:r w:rsidRPr="00C37855">
        <w:rPr>
          <w:color w:val="auto"/>
          <w:sz w:val="16"/>
          <w:szCs w:val="16"/>
        </w:rPr>
        <w:t>(Ф.И.О.)</w:t>
      </w:r>
    </w:p>
    <w:p w:rsidR="00F53BE4" w:rsidRDefault="00F53BE4" w:rsidP="00F53BE4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16"/>
          <w:szCs w:val="16"/>
        </w:rPr>
      </w:pPr>
      <w:r w:rsidRPr="00C37855">
        <w:rPr>
          <w:color w:val="auto"/>
          <w:sz w:val="16"/>
          <w:szCs w:val="16"/>
        </w:rPr>
        <w:t xml:space="preserve">                                                (подпись)</w:t>
      </w:r>
    </w:p>
    <w:p w:rsidR="00F53BE4" w:rsidRDefault="00F53BE4" w:rsidP="00F53BE4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right="-14" w:firstLine="0"/>
        <w:rPr>
          <w:color w:val="auto"/>
          <w:sz w:val="16"/>
          <w:szCs w:val="16"/>
        </w:rPr>
      </w:pPr>
    </w:p>
    <w:p w:rsidR="00E60B7F" w:rsidRDefault="00E60B7F" w:rsidP="00F53BE4">
      <w:pPr>
        <w:jc w:val="center"/>
        <w:rPr>
          <w:i/>
          <w:sz w:val="28"/>
          <w:szCs w:val="28"/>
        </w:rPr>
      </w:pPr>
    </w:p>
    <w:p w:rsidR="00E60B7F" w:rsidRDefault="00E60B7F" w:rsidP="00F53BE4">
      <w:pPr>
        <w:jc w:val="center"/>
        <w:rPr>
          <w:i/>
          <w:sz w:val="28"/>
          <w:szCs w:val="28"/>
        </w:rPr>
      </w:pPr>
    </w:p>
    <w:p w:rsidR="00E60B7F" w:rsidRDefault="00E60B7F" w:rsidP="00F53BE4">
      <w:pPr>
        <w:jc w:val="center"/>
        <w:rPr>
          <w:i/>
          <w:sz w:val="28"/>
          <w:szCs w:val="28"/>
        </w:rPr>
      </w:pPr>
    </w:p>
    <w:p w:rsidR="00E60B7F" w:rsidRDefault="00E60B7F" w:rsidP="00F53BE4">
      <w:pPr>
        <w:jc w:val="center"/>
        <w:rPr>
          <w:i/>
          <w:sz w:val="28"/>
          <w:szCs w:val="28"/>
        </w:rPr>
      </w:pPr>
    </w:p>
    <w:p w:rsidR="00E60B7F" w:rsidRDefault="00E60B7F" w:rsidP="00F53BE4">
      <w:pPr>
        <w:jc w:val="center"/>
        <w:rPr>
          <w:i/>
          <w:sz w:val="28"/>
          <w:szCs w:val="28"/>
        </w:rPr>
      </w:pPr>
    </w:p>
    <w:p w:rsidR="00616FF6" w:rsidRDefault="00616FF6" w:rsidP="00F53BE4">
      <w:pPr>
        <w:jc w:val="center"/>
        <w:rPr>
          <w:i/>
          <w:sz w:val="28"/>
          <w:szCs w:val="28"/>
        </w:rPr>
      </w:pPr>
    </w:p>
    <w:p w:rsidR="00E60B7F" w:rsidRPr="00E60B7F" w:rsidRDefault="00E60B7F" w:rsidP="00E60B7F">
      <w:pPr>
        <w:jc w:val="center"/>
        <w:rPr>
          <w:b/>
          <w:sz w:val="28"/>
          <w:szCs w:val="28"/>
        </w:rPr>
      </w:pPr>
      <w:r w:rsidRPr="00E60B7F">
        <w:rPr>
          <w:b/>
          <w:sz w:val="28"/>
          <w:szCs w:val="28"/>
        </w:rPr>
        <w:lastRenderedPageBreak/>
        <w:t>ПРОФИЛЬ СУБОРДИНАТУРЫ</w:t>
      </w:r>
    </w:p>
    <w:p w:rsidR="00E60B7F" w:rsidRPr="00E60B7F" w:rsidRDefault="008C1355" w:rsidP="00E60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«ГИГИЕНА И ЭПИДЕМИОЛОГИЯ</w:t>
      </w:r>
      <w:r w:rsidR="00E60B7F" w:rsidRPr="00E60B7F">
        <w:rPr>
          <w:b/>
          <w:sz w:val="28"/>
          <w:szCs w:val="28"/>
        </w:rPr>
        <w:t>»</w:t>
      </w:r>
    </w:p>
    <w:p w:rsidR="00E60B7F" w:rsidRDefault="00E60B7F" w:rsidP="00E60B7F">
      <w:pPr>
        <w:tabs>
          <w:tab w:val="left" w:leader="underscore" w:pos="7424"/>
        </w:tabs>
        <w:spacing w:after="52"/>
        <w:rPr>
          <w:rStyle w:val="Bodytext40"/>
          <w:b/>
        </w:rPr>
      </w:pPr>
      <w:r>
        <w:rPr>
          <w:rStyle w:val="Bodytext40"/>
          <w:b/>
        </w:rPr>
        <w:t>День.</w:t>
      </w:r>
      <w:r w:rsidRPr="00E60B7F">
        <w:rPr>
          <w:rStyle w:val="Bodytext40"/>
          <w:b/>
        </w:rPr>
        <w:t xml:space="preserve"> Дата</w:t>
      </w:r>
      <w:r w:rsidRPr="00E60B7F">
        <w:rPr>
          <w:rStyle w:val="Bodytext40"/>
          <w:b/>
        </w:rPr>
        <w:tab/>
        <w:t>Время</w:t>
      </w:r>
      <w:r w:rsidR="00D723E4">
        <w:rPr>
          <w:rStyle w:val="Bodytext40"/>
          <w:b/>
        </w:rPr>
        <w:t>______________</w:t>
      </w:r>
    </w:p>
    <w:p w:rsidR="00493A8B" w:rsidRPr="00E60B7F" w:rsidRDefault="00493A8B" w:rsidP="00E60B7F">
      <w:pPr>
        <w:tabs>
          <w:tab w:val="left" w:leader="underscore" w:pos="7424"/>
        </w:tabs>
        <w:spacing w:after="52"/>
        <w:rPr>
          <w:b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9"/>
        <w:gridCol w:w="2016"/>
        <w:gridCol w:w="1459"/>
      </w:tblGrid>
      <w:tr w:rsidR="00E60B7F" w:rsidRPr="008C1355" w:rsidTr="00433206">
        <w:trPr>
          <w:trHeight w:val="268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ind w:left="1540"/>
            </w:pPr>
            <w:r w:rsidRPr="008C1355">
              <w:rPr>
                <w:rStyle w:val="Bodytext70"/>
                <w:sz w:val="24"/>
                <w:szCs w:val="24"/>
              </w:rPr>
              <w:t>Содержание выполненной работы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E60B7F">
            <w:pPr>
              <w:framePr w:wrap="notBeside" w:vAnchor="text" w:hAnchor="text" w:xAlign="center" w:y="1"/>
              <w:spacing w:line="283" w:lineRule="exact"/>
              <w:jc w:val="center"/>
              <w:rPr>
                <w:rStyle w:val="Bodytext70"/>
                <w:sz w:val="24"/>
                <w:szCs w:val="24"/>
                <w:lang w:val="ru"/>
              </w:rPr>
            </w:pPr>
            <w:r w:rsidRPr="008C1355">
              <w:rPr>
                <w:rStyle w:val="Bodytext70"/>
                <w:sz w:val="24"/>
                <w:szCs w:val="24"/>
              </w:rPr>
              <w:t>Количество</w:t>
            </w:r>
          </w:p>
          <w:p w:rsidR="00E60B7F" w:rsidRPr="008C1355" w:rsidRDefault="00E60B7F" w:rsidP="00E60B7F">
            <w:pPr>
              <w:framePr w:wrap="notBeside" w:vAnchor="text" w:hAnchor="text" w:xAlign="center" w:y="1"/>
              <w:spacing w:line="283" w:lineRule="exact"/>
              <w:jc w:val="center"/>
            </w:pPr>
            <w:r w:rsidRPr="008C1355">
              <w:rPr>
                <w:rStyle w:val="Bodytext70"/>
                <w:sz w:val="24"/>
                <w:szCs w:val="24"/>
              </w:rPr>
              <w:t>(в день)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288" w:lineRule="exact"/>
              <w:ind w:left="140"/>
            </w:pPr>
            <w:r w:rsidRPr="008C1355">
              <w:rPr>
                <w:rStyle w:val="Bodytext70"/>
                <w:sz w:val="24"/>
                <w:szCs w:val="24"/>
              </w:rPr>
              <w:t>Уровень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освоения</w:t>
            </w:r>
          </w:p>
        </w:tc>
      </w:tr>
      <w:tr w:rsidR="00E60B7F" w:rsidRPr="008C1355" w:rsidTr="00433206">
        <w:trPr>
          <w:trHeight w:val="283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Сбор эпидемиологического анамнеза у пациента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581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283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Оценка правильности передачи информации и заполнения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учетных форм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293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Внесение данных о пациенте в ЕИС-эпидемиология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557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274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эпидемиологического обследования очага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инфекционного заболевания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59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274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Определение границы очага при регистрации случая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заболевания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571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278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Определение круга контактных лиц при регистрации случая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заболевания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576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278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анализа многолетней динамики заболеваемости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инфекционными заболеваниями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557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274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анализа годовой динамики заболеваемости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инфекционными заболеваниями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456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269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анализа заболеваемости инфекционными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заболеваниями в группах населения и определение «группы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риска»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859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278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анализа заболеваемости инфекционными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заболеваниями на административных территориях и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определение «территории риска»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288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Прогнозирование развития эпидемической ситуации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283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Оценка качества вакцинопрофилактики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298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Оценка эффективности вакцинопрофилактики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423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278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Оценка качества проведения противоэпидемических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мероприятий в очагах инфекционных и паразитарных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заболеваний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840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274" w:lineRule="exact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Формулирование предложений по коррекции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противоэпидемических мероприятий на основании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результатов эпидемиологического анализа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rPr>
                <w:color w:val="7030A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rPr>
                <w:color w:val="7030A0"/>
              </w:rPr>
            </w:pPr>
          </w:p>
        </w:tc>
      </w:tr>
      <w:tr w:rsidR="00E60B7F" w:rsidRPr="008C1355" w:rsidTr="00433206">
        <w:trPr>
          <w:trHeight w:val="571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278" w:lineRule="exact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Расчет показателей заболеваемости и пораженности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различных групп населения паразитарными заболеваниями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rPr>
                <w:color w:val="7030A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rPr>
                <w:color w:val="7030A0"/>
              </w:rPr>
            </w:pPr>
          </w:p>
        </w:tc>
      </w:tr>
      <w:tr w:rsidR="00E60B7F" w:rsidRPr="008C1355" w:rsidTr="00433206">
        <w:trPr>
          <w:trHeight w:val="864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278" w:lineRule="exact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Формирование ежемесячных и квартальных отчетных форм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(государственная и ведомственная отчетность) в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автоматизированной системе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rPr>
                <w:color w:val="7030A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rPr>
                <w:color w:val="7030A0"/>
              </w:rPr>
            </w:pPr>
          </w:p>
        </w:tc>
      </w:tr>
      <w:tr w:rsidR="00E60B7F" w:rsidRPr="008C1355" w:rsidTr="00433206">
        <w:trPr>
          <w:trHeight w:val="557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259" w:lineRule="exact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Определение основных направлений профилактики ИСМП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в больничных организациях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rPr>
                <w:color w:val="7030A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rPr>
                <w:color w:val="7030A0"/>
              </w:rPr>
            </w:pPr>
          </w:p>
        </w:tc>
      </w:tr>
      <w:tr w:rsidR="00E60B7F" w:rsidRPr="008C1355" w:rsidTr="00E60B7F">
        <w:trPr>
          <w:trHeight w:val="804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269" w:lineRule="exact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Участие в осуществлении контрольной (надзорной)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деятельности за подконтрольными объектами отделения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гигиены детей и подростков (учреждения образования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разного типа)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rPr>
                <w:color w:val="7030A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rPr>
                <w:color w:val="7030A0"/>
              </w:rPr>
            </w:pPr>
          </w:p>
        </w:tc>
      </w:tr>
      <w:tr w:rsidR="00E60B7F" w:rsidRPr="008C1355" w:rsidTr="00433206">
        <w:trPr>
          <w:trHeight w:val="854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E60B7F">
            <w:pPr>
              <w:framePr w:wrap="notBeside" w:vAnchor="text" w:hAnchor="text" w:xAlign="center" w:y="1"/>
              <w:spacing w:line="274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Оформление организационно-распорядительной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документации: акт/справка/аналитическая записка по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контрольной (надзорной) деятельности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rPr>
                <w:color w:val="7030A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rPr>
                <w:color w:val="7030A0"/>
              </w:rPr>
            </w:pPr>
          </w:p>
        </w:tc>
      </w:tr>
      <w:tr w:rsidR="00E60B7F" w:rsidRPr="008C1355" w:rsidTr="00FB1AC5">
        <w:trPr>
          <w:trHeight w:val="37"/>
          <w:jc w:val="center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269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 xml:space="preserve">Составление протокола об </w:t>
            </w:r>
            <w:r w:rsidRPr="008C1355">
              <w:t>административном правонарушении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rPr>
                <w:color w:val="7030A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rPr>
                <w:color w:val="7030A0"/>
              </w:rPr>
            </w:pPr>
          </w:p>
        </w:tc>
      </w:tr>
    </w:tbl>
    <w:p w:rsidR="00E60B7F" w:rsidRPr="008C1355" w:rsidRDefault="00E60B7F" w:rsidP="00E60B7F">
      <w:pPr>
        <w:rPr>
          <w:color w:val="7030A0"/>
        </w:rPr>
        <w:sectPr w:rsidR="00E60B7F" w:rsidRPr="008C1355" w:rsidSect="00E60B7F">
          <w:pgSz w:w="11905" w:h="16837"/>
          <w:pgMar w:top="1152" w:right="442" w:bottom="979" w:left="1355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1"/>
        <w:gridCol w:w="2011"/>
        <w:gridCol w:w="1517"/>
      </w:tblGrid>
      <w:tr w:rsidR="00E60B7F" w:rsidRPr="008C1355" w:rsidTr="00433206">
        <w:trPr>
          <w:trHeight w:val="624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ind w:left="1660"/>
            </w:pPr>
            <w:r w:rsidRPr="008C1355">
              <w:rPr>
                <w:rStyle w:val="Bodytext70"/>
                <w:sz w:val="24"/>
                <w:szCs w:val="24"/>
              </w:rPr>
              <w:lastRenderedPageBreak/>
              <w:t>Содержание выполненной работы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E60B7F">
            <w:pPr>
              <w:framePr w:wrap="notBeside" w:vAnchor="text" w:hAnchor="text" w:xAlign="center" w:y="1"/>
              <w:spacing w:line="283" w:lineRule="exact"/>
              <w:jc w:val="center"/>
              <w:rPr>
                <w:rStyle w:val="Bodytext70"/>
                <w:sz w:val="24"/>
                <w:szCs w:val="24"/>
                <w:lang w:val="ru"/>
              </w:rPr>
            </w:pPr>
            <w:r w:rsidRPr="008C1355">
              <w:rPr>
                <w:rStyle w:val="Bodytext70"/>
                <w:sz w:val="24"/>
                <w:szCs w:val="24"/>
              </w:rPr>
              <w:t>Количество</w:t>
            </w:r>
          </w:p>
          <w:p w:rsidR="00E60B7F" w:rsidRPr="008C1355" w:rsidRDefault="00E60B7F" w:rsidP="00E60B7F">
            <w:pPr>
              <w:framePr w:wrap="notBeside" w:vAnchor="text" w:hAnchor="text" w:xAlign="center" w:y="1"/>
              <w:spacing w:line="283" w:lineRule="exact"/>
              <w:jc w:val="center"/>
            </w:pPr>
            <w:r w:rsidRPr="008C1355">
              <w:rPr>
                <w:rStyle w:val="Bodytext70"/>
                <w:sz w:val="24"/>
                <w:szCs w:val="24"/>
              </w:rPr>
              <w:t>(в день)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283" w:lineRule="exact"/>
              <w:ind w:left="200"/>
            </w:pPr>
            <w:r w:rsidRPr="008C1355">
              <w:rPr>
                <w:rStyle w:val="Bodytext70"/>
                <w:sz w:val="24"/>
                <w:szCs w:val="24"/>
              </w:rPr>
              <w:t>Уровень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освоения</w:t>
            </w:r>
          </w:p>
        </w:tc>
      </w:tr>
      <w:tr w:rsidR="00E60B7F" w:rsidRPr="008C1355" w:rsidTr="005042D3">
        <w:trPr>
          <w:trHeight w:val="348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274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Участие в вынесении постановления по делу об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административном правонарушении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rPr>
                <w:color w:val="7030A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rPr>
                <w:color w:val="7030A0"/>
              </w:rPr>
            </w:pPr>
          </w:p>
        </w:tc>
      </w:tr>
      <w:tr w:rsidR="00E60B7F" w:rsidRPr="008C1355" w:rsidTr="00E60B7F">
        <w:trPr>
          <w:trHeight w:val="748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269" w:lineRule="exact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Участие в проведении работы по формированию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приверженности населения здоровому образу жизни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(подготовка и оформление памятки, бюллетеня, проведение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бесед, чтение лекций)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rPr>
                <w:color w:val="7030A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rPr>
                <w:color w:val="7030A0"/>
              </w:rPr>
            </w:pPr>
          </w:p>
        </w:tc>
      </w:tr>
      <w:tr w:rsidR="00E60B7F" w:rsidRPr="008C1355" w:rsidTr="005042D3">
        <w:trPr>
          <w:trHeight w:val="252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264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Санитарно-гигиеническое обследование предприятий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общественного питания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5042D3">
        <w:trPr>
          <w:trHeight w:val="275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D7642A">
            <w:pPr>
              <w:framePr w:wrap="notBeside" w:vAnchor="text" w:hAnchor="text" w:xAlign="center" w:y="1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Санитарно-гигиеническое обследование предприятий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торговли различных форм собственности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5042D3">
        <w:trPr>
          <w:trHeight w:val="310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D7642A">
            <w:pPr>
              <w:framePr w:wrap="notBeside" w:vAnchor="text" w:hAnchor="text" w:xAlign="center" w:y="1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Оценка риска и контроль критических точек на основе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системы управления качеством и безопасностью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5042D3">
        <w:trPr>
          <w:trHeight w:val="333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D7642A">
            <w:pPr>
              <w:framePr w:wrap="notBeside" w:vAnchor="text" w:hAnchor="text" w:xAlign="center" w:y="1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Подготовка предписания на проведение мероприятия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технического (технологического, поверочного) характера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5042D3">
        <w:trPr>
          <w:trHeight w:val="794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D7642A">
            <w:pPr>
              <w:framePr w:wrap="notBeside" w:vAnchor="text" w:hAnchor="text" w:xAlign="center" w:y="1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проверки / мониторинга / мероприятия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технического (технологического, поверочного) характера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поднадзорного объекта, в том числе с использованием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лабораторно-инструментальных методов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5042D3">
        <w:trPr>
          <w:trHeight w:val="852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D7642A">
            <w:pPr>
              <w:framePr w:wrap="notBeside" w:vAnchor="text" w:hAnchor="text" w:xAlign="center" w:y="1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Разработка мер по ликвидации выявленных нарушений в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ходе проведения проверки / мониторинга / мероприятия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технического (технологического, поверочного) характера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поднадзорного объекта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5042D3">
        <w:trPr>
          <w:trHeight w:val="924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D7642A">
            <w:pPr>
              <w:framePr w:wrap="notBeside" w:vAnchor="text" w:hAnchor="text" w:xAlign="center" w:y="1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Подготовка предписания об устранении нарушений,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выявленных в ходе проведения проверки / мониторинга /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мероприятия технического (технологического,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поверочного) характера поднадзорного объекта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557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D7642A">
            <w:pPr>
              <w:framePr w:wrap="notBeside" w:vAnchor="text" w:hAnchor="text" w:xAlign="center" w:y="1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Подготовка предложения о приостановлении (запрете)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деятельности поднадзорного субъекта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5042D3">
        <w:trPr>
          <w:trHeight w:val="138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D7642A">
            <w:pPr>
              <w:framePr w:wrap="notBeside" w:vAnchor="text" w:hAnchor="text" w:xAlign="center" w:y="1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Подготовка акта об отказе в доступе на территорию и (или)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объекты поднадзорного субъекта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5042D3">
        <w:trPr>
          <w:trHeight w:val="302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D7642A">
            <w:pPr>
              <w:framePr w:wrap="notBeside" w:vAnchor="text" w:hAnchor="text" w:xAlign="center" w:y="1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Проведение гигиенической оценки результатов расчетов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рассеивания загрязняющих веществ в атмосферном воздухе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5042D3">
        <w:trPr>
          <w:trHeight w:val="324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D7642A">
            <w:pPr>
              <w:framePr w:wrap="notBeside" w:vAnchor="text" w:hAnchor="text" w:xAlign="center" w:y="1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Проведение расчета комплексных показателей загрязнений атмосферного воздуха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562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D7642A">
            <w:pPr>
              <w:framePr w:wrap="notBeside" w:vAnchor="text" w:hAnchor="text" w:xAlign="center" w:y="1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Проведение расчета показателей риска здоровью от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вредных веществ, выбрасываемых в атмосферный воздух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5042D3">
        <w:trPr>
          <w:trHeight w:val="496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D7642A">
            <w:pPr>
              <w:framePr w:wrap="notBeside" w:vAnchor="text" w:hAnchor="text" w:xAlign="center" w:y="1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Проведение оценки риска для жизни и здоровья населения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от воздействия загрязняющих веществ, выбрасываемых в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атмосферный воздух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5042D3">
        <w:trPr>
          <w:trHeight w:val="125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D7642A">
            <w:pPr>
              <w:framePr w:wrap="notBeside" w:vAnchor="text" w:hAnchor="text" w:xAlign="center" w:y="1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гигиенической оценки уровней шума на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территории населенных мест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5042D3">
        <w:trPr>
          <w:trHeight w:val="431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D7642A">
            <w:pPr>
              <w:framePr w:wrap="notBeside" w:vAnchor="text" w:hAnchor="text" w:xAlign="center" w:y="1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гигиенической оценки уровней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электромагнитных излучений радиочастотного диапазона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на территории населенных мест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E60B7F">
        <w:trPr>
          <w:trHeight w:val="476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D7642A">
            <w:pPr>
              <w:framePr w:wrap="notBeside" w:vAnchor="text" w:hAnchor="text" w:xAlign="center" w:y="1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Проведение гигиенической оценки содержания загрязняющих веществ в атмосферном воздухе территории населенных мест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E60B7F">
        <w:trPr>
          <w:trHeight w:val="568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D7642A">
            <w:pPr>
              <w:framePr w:wrap="notBeside" w:vAnchor="text" w:hAnchor="text" w:xAlign="center" w:y="1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Проведение гигиенической оценки содержания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загрязняющих веществ в воздухе жилых и общественных зданий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</w:tbl>
    <w:p w:rsidR="00E60B7F" w:rsidRPr="008C1355" w:rsidRDefault="00E60B7F" w:rsidP="00E60B7F"/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9"/>
        <w:gridCol w:w="2016"/>
        <w:gridCol w:w="1454"/>
      </w:tblGrid>
      <w:tr w:rsidR="00E60B7F" w:rsidRPr="008C1355" w:rsidTr="00433206">
        <w:trPr>
          <w:trHeight w:val="658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ind w:left="1480"/>
            </w:pPr>
            <w:r w:rsidRPr="008C1355">
              <w:rPr>
                <w:rStyle w:val="Bodytext70"/>
                <w:sz w:val="24"/>
                <w:szCs w:val="24"/>
              </w:rPr>
              <w:lastRenderedPageBreak/>
              <w:t>Содержание выполненной работы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E60B7F">
            <w:pPr>
              <w:framePr w:wrap="notBeside" w:vAnchor="text" w:hAnchor="text" w:xAlign="center" w:y="1"/>
              <w:spacing w:line="307" w:lineRule="exact"/>
              <w:jc w:val="center"/>
              <w:rPr>
                <w:rStyle w:val="Bodytext70"/>
                <w:sz w:val="24"/>
                <w:szCs w:val="24"/>
                <w:lang w:val="ru"/>
              </w:rPr>
            </w:pPr>
            <w:r w:rsidRPr="008C1355">
              <w:rPr>
                <w:rStyle w:val="Bodytext70"/>
                <w:sz w:val="24"/>
                <w:szCs w:val="24"/>
              </w:rPr>
              <w:t>Количество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</w:p>
          <w:p w:rsidR="00E60B7F" w:rsidRPr="008C1355" w:rsidRDefault="00E60B7F" w:rsidP="00E60B7F">
            <w:pPr>
              <w:framePr w:wrap="notBeside" w:vAnchor="text" w:hAnchor="text" w:xAlign="center" w:y="1"/>
              <w:spacing w:line="307" w:lineRule="exact"/>
              <w:jc w:val="center"/>
            </w:pPr>
            <w:r w:rsidRPr="008C1355">
              <w:rPr>
                <w:rStyle w:val="Bodytext70"/>
                <w:sz w:val="24"/>
                <w:szCs w:val="24"/>
              </w:rPr>
              <w:t>(в день)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spacing w:line="312" w:lineRule="exact"/>
              <w:ind w:left="100"/>
            </w:pPr>
            <w:r w:rsidRPr="008C1355">
              <w:rPr>
                <w:rStyle w:val="Bodytext70"/>
                <w:sz w:val="24"/>
                <w:szCs w:val="24"/>
              </w:rPr>
              <w:t>Уровень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освоения</w:t>
            </w:r>
          </w:p>
        </w:tc>
      </w:tr>
      <w:tr w:rsidR="00E60B7F" w:rsidRPr="008C1355" w:rsidTr="00433206">
        <w:trPr>
          <w:trHeight w:val="293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гигиенической оценки качества питьевой воды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5042D3">
        <w:trPr>
          <w:trHeight w:val="437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Анализ данных о достижении показателей Целей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устойчивого развития в области реализации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государственной политики по оздоровлению среды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обитания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770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Анализ данных о достижении показателей Целей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устойчивого развития в области реализации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государственной политики по формированию у населения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здорового образа жизни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5042D3">
        <w:trPr>
          <w:trHeight w:val="247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расчета показателей с временной утратой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трудоспособности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566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Проведение расчета показателя профессиональной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заболеваемости на предприятии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75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Проведение расчета уровня и степени профессионального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риска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504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Разработка предложений субъектам хозяйствования по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устранению выявленных нарушений требований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санитарных норм и правил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581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Составление программы семинара по вопросам гигиены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труда для специалистов службы охраны труда предприятия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E60B7F">
        <w:trPr>
          <w:trHeight w:val="624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Проведение гигиенической оценки факторов условий труда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по результатам лабораторных измерений (шум, вибрация,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производственный микроклимат, производственное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освещение)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864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гигиенической оценки факторов условий труда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по результатам лабораторных исследований вредных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веществ в воздухе рабочей зоны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840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jc w:val="both"/>
              <w:rPr>
                <w:color w:val="7030A0"/>
              </w:rPr>
            </w:pPr>
            <w:r w:rsidRPr="008C1355">
              <w:rPr>
                <w:rStyle w:val="Bodytext70"/>
                <w:sz w:val="24"/>
                <w:szCs w:val="24"/>
              </w:rPr>
              <w:t>Разработка системы мероприятий по снижению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(предупреждению) неблагоприятного влияния факторов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условий труда на здоровье работающих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1138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санитарно-гигиенического обследования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объекта с использованием лабораторно-инструментальных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методов, составление актов обследования и разработка мер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по ликвидации выявленных нарушений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571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беседы, лекции по санитарно-гигиеническому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обучению, воспитанию и пропаганде гигиенических знаний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562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отбора проб (образцов) с оформлением акта и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протокола испытаний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  <w:tr w:rsidR="00E60B7F" w:rsidRPr="008C1355" w:rsidTr="00433206">
        <w:trPr>
          <w:trHeight w:val="586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 xml:space="preserve">Измерение мощности </w:t>
            </w:r>
            <w:proofErr w:type="spellStart"/>
            <w:r w:rsidRPr="008C1355">
              <w:rPr>
                <w:rStyle w:val="Bodytext70"/>
                <w:sz w:val="24"/>
                <w:szCs w:val="24"/>
              </w:rPr>
              <w:t>амбиентного</w:t>
            </w:r>
            <w:proofErr w:type="spellEnd"/>
            <w:r w:rsidRPr="008C1355">
              <w:rPr>
                <w:rStyle w:val="Bodytext70"/>
                <w:sz w:val="24"/>
                <w:szCs w:val="24"/>
              </w:rPr>
              <w:t xml:space="preserve"> эквивалента дозы гамма-</w:t>
            </w:r>
            <w:r w:rsidRPr="008C1355">
              <w:rPr>
                <w:rStyle w:val="Bodytext70"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70"/>
                <w:sz w:val="24"/>
                <w:szCs w:val="24"/>
              </w:rPr>
              <w:t>излучения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7F" w:rsidRPr="008C1355" w:rsidRDefault="00E60B7F" w:rsidP="00433206">
            <w:pPr>
              <w:framePr w:wrap="notBeside" w:vAnchor="text" w:hAnchor="text" w:xAlign="center" w:y="1"/>
            </w:pPr>
          </w:p>
        </w:tc>
      </w:tr>
    </w:tbl>
    <w:p w:rsidR="00E60B7F" w:rsidRDefault="00E60B7F" w:rsidP="00E60B7F">
      <w:pPr>
        <w:rPr>
          <w:sz w:val="2"/>
          <w:szCs w:val="2"/>
        </w:rPr>
        <w:sectPr w:rsidR="00E60B7F" w:rsidSect="00FB1AC5">
          <w:headerReference w:type="even" r:id="rId6"/>
          <w:headerReference w:type="default" r:id="rId7"/>
          <w:headerReference w:type="first" r:id="rId8"/>
          <w:pgSz w:w="11905" w:h="16837"/>
          <w:pgMar w:top="1134" w:right="567" w:bottom="1134" w:left="1701" w:header="0" w:footer="6" w:gutter="0"/>
          <w:cols w:space="720"/>
          <w:noEndnote/>
          <w:titlePg/>
          <w:docGrid w:linePitch="360"/>
        </w:sectPr>
      </w:pPr>
    </w:p>
    <w:p w:rsidR="00A51EAD" w:rsidRDefault="00A51EAD" w:rsidP="00E60B7F">
      <w:pPr>
        <w:pStyle w:val="226"/>
        <w:shd w:val="clear" w:color="auto" w:fill="auto"/>
        <w:tabs>
          <w:tab w:val="left" w:leader="underscore" w:pos="6522"/>
          <w:tab w:val="left" w:leader="underscore" w:pos="9081"/>
          <w:tab w:val="left" w:leader="underscore" w:pos="9186"/>
        </w:tabs>
        <w:spacing w:before="0" w:after="0" w:line="260" w:lineRule="exact"/>
        <w:ind w:left="4060"/>
        <w:rPr>
          <w:rStyle w:val="196"/>
        </w:rPr>
      </w:pPr>
    </w:p>
    <w:tbl>
      <w:tblPr>
        <w:tblStyle w:val="a9"/>
        <w:tblW w:w="9898" w:type="dxa"/>
        <w:tblInd w:w="20" w:type="dxa"/>
        <w:tblLook w:val="04A0" w:firstRow="1" w:lastRow="0" w:firstColumn="1" w:lastColumn="0" w:noHBand="0" w:noVBand="1"/>
      </w:tblPr>
      <w:tblGrid>
        <w:gridCol w:w="9898"/>
      </w:tblGrid>
      <w:tr w:rsidR="00433206" w:rsidRPr="00E60B7F" w:rsidTr="00433206">
        <w:tc>
          <w:tcPr>
            <w:tcW w:w="9898" w:type="dxa"/>
          </w:tcPr>
          <w:p w:rsidR="00433206" w:rsidRPr="00E60B7F" w:rsidRDefault="00433206" w:rsidP="00433206">
            <w:pPr>
              <w:rPr>
                <w:b/>
              </w:rPr>
            </w:pPr>
            <w:r w:rsidRPr="00E60B7F">
              <w:rPr>
                <w:b/>
              </w:rPr>
              <w:t>Дополнительная работа</w:t>
            </w:r>
          </w:p>
        </w:tc>
      </w:tr>
      <w:tr w:rsidR="00433206" w:rsidRPr="00E60B7F" w:rsidTr="008C1355">
        <w:trPr>
          <w:trHeight w:val="950"/>
        </w:trPr>
        <w:tc>
          <w:tcPr>
            <w:tcW w:w="9898" w:type="dxa"/>
          </w:tcPr>
          <w:p w:rsidR="00433206" w:rsidRPr="008C1355" w:rsidRDefault="00433206" w:rsidP="00433206">
            <w:pPr>
              <w:spacing w:line="307" w:lineRule="exact"/>
              <w:jc w:val="both"/>
              <w:rPr>
                <w:i/>
              </w:rPr>
            </w:pPr>
            <w:r w:rsidRPr="008C1355">
              <w:rPr>
                <w:rStyle w:val="Bodytext60"/>
                <w:i/>
                <w:sz w:val="24"/>
                <w:szCs w:val="24"/>
              </w:rPr>
              <w:t xml:space="preserve">Перечисляются только выполненные студентом дополнительные виды работы </w:t>
            </w:r>
            <w:r w:rsidRPr="008C1355">
              <w:rPr>
                <w:rStyle w:val="Bodytext60"/>
                <w:i/>
                <w:sz w:val="24"/>
                <w:szCs w:val="24"/>
                <w:lang w:val="ru"/>
              </w:rPr>
              <w:t xml:space="preserve">с </w:t>
            </w:r>
            <w:r w:rsidRPr="008C1355">
              <w:rPr>
                <w:rStyle w:val="Bodytext60"/>
                <w:i/>
                <w:sz w:val="24"/>
                <w:szCs w:val="24"/>
              </w:rPr>
              <w:t>указанием степени участия: эпикризы, обоснования диагноза, проведение санитарно-</w:t>
            </w:r>
            <w:r w:rsidRPr="008C1355">
              <w:rPr>
                <w:rStyle w:val="Bodytext60"/>
                <w:i/>
                <w:sz w:val="24"/>
                <w:szCs w:val="24"/>
                <w:lang w:val="ru"/>
              </w:rPr>
              <w:t xml:space="preserve"> </w:t>
            </w:r>
            <w:r w:rsidRPr="008C1355">
              <w:rPr>
                <w:rStyle w:val="Bodytext60"/>
                <w:i/>
                <w:sz w:val="24"/>
                <w:szCs w:val="24"/>
              </w:rPr>
              <w:t>просветительских бесед с пациентами, расчеты, справочные таблицы и др.</w:t>
            </w:r>
          </w:p>
        </w:tc>
      </w:tr>
    </w:tbl>
    <w:p w:rsidR="00433206" w:rsidRPr="00433206" w:rsidRDefault="00433206" w:rsidP="00E60B7F">
      <w:pPr>
        <w:pStyle w:val="226"/>
        <w:shd w:val="clear" w:color="auto" w:fill="auto"/>
        <w:tabs>
          <w:tab w:val="left" w:leader="underscore" w:pos="6522"/>
          <w:tab w:val="left" w:leader="underscore" w:pos="9081"/>
          <w:tab w:val="left" w:leader="underscore" w:pos="9186"/>
        </w:tabs>
        <w:spacing w:before="0" w:after="0" w:line="260" w:lineRule="exact"/>
        <w:ind w:left="4060"/>
        <w:rPr>
          <w:rStyle w:val="196"/>
          <w:lang w:val="ru-RU"/>
        </w:rPr>
      </w:pPr>
    </w:p>
    <w:p w:rsidR="00E60B7F" w:rsidRPr="008C1355" w:rsidRDefault="00E60B7F" w:rsidP="00E60B7F">
      <w:pPr>
        <w:pStyle w:val="226"/>
        <w:shd w:val="clear" w:color="auto" w:fill="auto"/>
        <w:tabs>
          <w:tab w:val="left" w:leader="underscore" w:pos="6522"/>
          <w:tab w:val="left" w:leader="underscore" w:pos="9081"/>
          <w:tab w:val="left" w:leader="underscore" w:pos="9186"/>
        </w:tabs>
        <w:spacing w:before="0" w:after="0" w:line="260" w:lineRule="exact"/>
        <w:ind w:left="4060"/>
        <w:rPr>
          <w:sz w:val="28"/>
          <w:szCs w:val="28"/>
        </w:rPr>
      </w:pPr>
      <w:r w:rsidRPr="008C1355">
        <w:rPr>
          <w:rStyle w:val="196"/>
          <w:sz w:val="28"/>
          <w:szCs w:val="28"/>
        </w:rPr>
        <w:t>Студент</w:t>
      </w:r>
      <w:r w:rsidRPr="008C1355">
        <w:rPr>
          <w:rStyle w:val="196"/>
          <w:sz w:val="28"/>
          <w:szCs w:val="28"/>
        </w:rPr>
        <w:tab/>
      </w:r>
      <w:r w:rsidRPr="008C1355">
        <w:rPr>
          <w:rStyle w:val="196"/>
          <w:sz w:val="28"/>
          <w:szCs w:val="28"/>
        </w:rPr>
        <w:tab/>
      </w:r>
      <w:r w:rsidRPr="008C1355">
        <w:rPr>
          <w:rStyle w:val="196"/>
          <w:sz w:val="28"/>
          <w:szCs w:val="28"/>
        </w:rPr>
        <w:tab/>
      </w:r>
    </w:p>
    <w:p w:rsidR="00E60B7F" w:rsidRDefault="00A51EAD" w:rsidP="00E60B7F">
      <w:pPr>
        <w:tabs>
          <w:tab w:val="left" w:pos="9114"/>
        </w:tabs>
        <w:spacing w:after="114" w:line="130" w:lineRule="exact"/>
        <w:ind w:left="6920"/>
      </w:pPr>
      <w:r>
        <w:rPr>
          <w:rStyle w:val="Bodytext250"/>
        </w:rPr>
        <w:t>(</w:t>
      </w:r>
      <w:proofErr w:type="gramStart"/>
      <w:r>
        <w:rPr>
          <w:rStyle w:val="Bodytext250"/>
        </w:rPr>
        <w:t xml:space="preserve">подпись)   </w:t>
      </w:r>
      <w:proofErr w:type="gramEnd"/>
      <w:r>
        <w:rPr>
          <w:rStyle w:val="Bodytext250"/>
        </w:rPr>
        <w:t xml:space="preserve">        Ф.И.О</w:t>
      </w:r>
    </w:p>
    <w:p w:rsidR="00E60B7F" w:rsidRPr="008C1355" w:rsidRDefault="00E60B7F" w:rsidP="008C1355">
      <w:pPr>
        <w:pStyle w:val="226"/>
        <w:shd w:val="clear" w:color="auto" w:fill="auto"/>
        <w:spacing w:before="0" w:after="0" w:line="280" w:lineRule="exact"/>
        <w:ind w:left="4060"/>
        <w:rPr>
          <w:sz w:val="28"/>
          <w:szCs w:val="28"/>
        </w:rPr>
      </w:pPr>
      <w:r w:rsidRPr="008C1355">
        <w:rPr>
          <w:rStyle w:val="196"/>
          <w:sz w:val="28"/>
          <w:szCs w:val="28"/>
        </w:rPr>
        <w:t>Руководитель</w:t>
      </w:r>
    </w:p>
    <w:p w:rsidR="00E60B7F" w:rsidRDefault="00E60B7F" w:rsidP="008C1355">
      <w:pPr>
        <w:pStyle w:val="226"/>
        <w:shd w:val="clear" w:color="auto" w:fill="auto"/>
        <w:tabs>
          <w:tab w:val="left" w:leader="underscore" w:pos="9110"/>
          <w:tab w:val="left" w:leader="underscore" w:pos="9158"/>
        </w:tabs>
        <w:spacing w:before="0" w:after="0" w:line="280" w:lineRule="exact"/>
        <w:ind w:left="4060"/>
      </w:pPr>
      <w:r w:rsidRPr="008C1355">
        <w:rPr>
          <w:rStyle w:val="196"/>
          <w:sz w:val="28"/>
          <w:szCs w:val="28"/>
        </w:rPr>
        <w:t>практики от организации</w:t>
      </w:r>
      <w:r>
        <w:rPr>
          <w:rStyle w:val="196"/>
        </w:rPr>
        <w:tab/>
      </w:r>
      <w:r>
        <w:rPr>
          <w:rStyle w:val="196"/>
        </w:rPr>
        <w:tab/>
      </w:r>
    </w:p>
    <w:p w:rsidR="00D723E4" w:rsidRDefault="00A51EAD" w:rsidP="008C1355">
      <w:pPr>
        <w:jc w:val="center"/>
        <w:rPr>
          <w:rStyle w:val="Bodytext250"/>
        </w:rPr>
      </w:pPr>
      <w:r>
        <w:rPr>
          <w:rStyle w:val="Bodytext250"/>
        </w:rPr>
        <w:t xml:space="preserve">                                                                                                                                                                                                  (</w:t>
      </w:r>
      <w:proofErr w:type="gramStart"/>
      <w:r>
        <w:rPr>
          <w:rStyle w:val="Bodytext250"/>
        </w:rPr>
        <w:t xml:space="preserve">подпись)  </w:t>
      </w:r>
      <w:r w:rsidR="00E60B7F">
        <w:rPr>
          <w:rStyle w:val="Bodytext250"/>
        </w:rPr>
        <w:t>Ф.И.О.</w:t>
      </w:r>
      <w:proofErr w:type="gramEnd"/>
    </w:p>
    <w:p w:rsidR="00D723E4" w:rsidRPr="005204E6" w:rsidRDefault="00D723E4" w:rsidP="00D723E4">
      <w:pPr>
        <w:jc w:val="center"/>
        <w:rPr>
          <w:b/>
          <w:sz w:val="28"/>
          <w:szCs w:val="28"/>
        </w:rPr>
      </w:pPr>
      <w:r w:rsidRPr="005204E6">
        <w:rPr>
          <w:b/>
          <w:sz w:val="28"/>
          <w:szCs w:val="28"/>
        </w:rPr>
        <w:lastRenderedPageBreak/>
        <w:t>ПРОФИЛЬ СУБОРДИНАТУРЫ</w:t>
      </w:r>
    </w:p>
    <w:p w:rsidR="00D723E4" w:rsidRPr="005204E6" w:rsidRDefault="00D723E4" w:rsidP="00D723E4">
      <w:pPr>
        <w:jc w:val="center"/>
        <w:rPr>
          <w:b/>
          <w:sz w:val="28"/>
          <w:szCs w:val="28"/>
        </w:rPr>
      </w:pPr>
      <w:r w:rsidRPr="005204E6">
        <w:rPr>
          <w:b/>
          <w:sz w:val="28"/>
          <w:szCs w:val="28"/>
        </w:rPr>
        <w:t>«ЛАБОРАТОРНЫЕ ИССЛЕДОВАНИЯ»</w:t>
      </w:r>
    </w:p>
    <w:p w:rsidR="00D723E4" w:rsidRDefault="00D723E4" w:rsidP="00D723E4">
      <w:pPr>
        <w:tabs>
          <w:tab w:val="left" w:leader="underscore" w:pos="7424"/>
        </w:tabs>
        <w:spacing w:after="52"/>
        <w:rPr>
          <w:rStyle w:val="Bodytext40"/>
          <w:b/>
        </w:rPr>
      </w:pPr>
      <w:r>
        <w:rPr>
          <w:rStyle w:val="Bodytext40"/>
          <w:b/>
        </w:rPr>
        <w:t>День.</w:t>
      </w:r>
      <w:r w:rsidRPr="00E60B7F">
        <w:rPr>
          <w:rStyle w:val="Bodytext40"/>
          <w:b/>
        </w:rPr>
        <w:t xml:space="preserve"> Дата</w:t>
      </w:r>
      <w:r w:rsidRPr="00E60B7F">
        <w:rPr>
          <w:rStyle w:val="Bodytext40"/>
          <w:b/>
        </w:rPr>
        <w:tab/>
        <w:t>Время</w:t>
      </w:r>
      <w:r>
        <w:rPr>
          <w:rStyle w:val="Bodytext40"/>
          <w:b/>
        </w:rPr>
        <w:t>_________</w:t>
      </w:r>
    </w:p>
    <w:p w:rsidR="008C1355" w:rsidRDefault="008C1355" w:rsidP="00D723E4">
      <w:pPr>
        <w:tabs>
          <w:tab w:val="left" w:leader="underscore" w:pos="7424"/>
        </w:tabs>
        <w:spacing w:after="52"/>
        <w:rPr>
          <w:rStyle w:val="Bodytext40"/>
          <w:b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1"/>
        <w:gridCol w:w="1701"/>
        <w:gridCol w:w="1276"/>
      </w:tblGrid>
      <w:tr w:rsidR="00D723E4" w:rsidTr="00D723E4">
        <w:trPr>
          <w:trHeight w:val="69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>
            <w:pPr>
              <w:ind w:left="1900"/>
            </w:pPr>
            <w:r w:rsidRPr="008C1355">
              <w:rPr>
                <w:rStyle w:val="Bodytext70"/>
                <w:sz w:val="24"/>
                <w:szCs w:val="24"/>
              </w:rPr>
              <w:t>Содержание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>
            <w:pPr>
              <w:jc w:val="center"/>
              <w:rPr>
                <w:rStyle w:val="Bodytext70"/>
                <w:sz w:val="24"/>
                <w:szCs w:val="24"/>
              </w:rPr>
            </w:pPr>
            <w:r w:rsidRPr="008C1355">
              <w:rPr>
                <w:rStyle w:val="Bodytext70"/>
                <w:sz w:val="24"/>
                <w:szCs w:val="24"/>
              </w:rPr>
              <w:t xml:space="preserve">Количество </w:t>
            </w:r>
          </w:p>
          <w:p w:rsidR="00D723E4" w:rsidRPr="008C1355" w:rsidRDefault="00D723E4" w:rsidP="00D723E4">
            <w:pPr>
              <w:jc w:val="center"/>
            </w:pPr>
            <w:r w:rsidRPr="008C1355">
              <w:rPr>
                <w:rStyle w:val="Bodytext70"/>
                <w:sz w:val="24"/>
                <w:szCs w:val="24"/>
              </w:rPr>
              <w:t>(в день)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>
            <w:pPr>
              <w:jc w:val="center"/>
            </w:pPr>
            <w:r w:rsidRPr="008C1355">
              <w:rPr>
                <w:rStyle w:val="Bodytext70"/>
                <w:sz w:val="24"/>
                <w:szCs w:val="24"/>
              </w:rPr>
              <w:t>Уровень освоения</w:t>
            </w:r>
          </w:p>
        </w:tc>
      </w:tr>
      <w:tr w:rsidR="00D723E4" w:rsidTr="00D723E4">
        <w:trPr>
          <w:trHeight w:val="57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>
            <w:pPr>
              <w:spacing w:line="269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лабораторных исследований в рамках контрольной (надзорной)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</w:tr>
      <w:tr w:rsidR="00D723E4" w:rsidTr="00D723E4">
        <w:trPr>
          <w:trHeight w:val="55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>
            <w:pPr>
              <w:spacing w:line="274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Разработка мер по ликвидации выявленных нарушений в ходе проведения контрольных (надзорных)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</w:tr>
      <w:tr w:rsidR="00D723E4" w:rsidTr="00626B08">
        <w:trPr>
          <w:trHeight w:val="39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>
            <w:pPr>
              <w:spacing w:line="264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Заполнение форм первичной медицинской документации по лабораторной диагностике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</w:tr>
      <w:tr w:rsidR="00D723E4" w:rsidTr="00D723E4">
        <w:trPr>
          <w:trHeight w:val="57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>
            <w:pPr>
              <w:spacing w:line="283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отбора проб с оформлением акта отбора проб (вода, почва, атмосферный воздух и воздух закрытых помещений)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</w:tr>
      <w:tr w:rsidR="00D723E4" w:rsidTr="00D723E4">
        <w:trPr>
          <w:trHeight w:val="85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>
            <w:pPr>
              <w:spacing w:line="274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подготовки проб к измерениям для проведения органолептических, радиологических, токсикологических, санитарно-химических и санитарно-физических исследований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</w:tr>
      <w:tr w:rsidR="00D723E4" w:rsidTr="00626B08">
        <w:trPr>
          <w:trHeight w:val="53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>
            <w:pPr>
              <w:spacing w:line="269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органолептических и санитарно-химических исследований (вода, почва, атмосферный воздух и воздух закрытых помещений)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</w:tr>
      <w:tr w:rsidR="00D723E4" w:rsidTr="00D723E4">
        <w:trPr>
          <w:trHeight w:val="57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>
            <w:pPr>
              <w:spacing w:line="259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Оформление результатов исследования (протокол лабораторных исследований)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</w:tr>
      <w:tr w:rsidR="00D723E4" w:rsidTr="00D723E4">
        <w:trPr>
          <w:trHeight w:val="57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>
            <w:pPr>
              <w:spacing w:line="254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оценки гигиенической безопасности факторов среды обитания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</w:tr>
      <w:tr w:rsidR="00D723E4" w:rsidTr="00D723E4">
        <w:trPr>
          <w:trHeight w:val="46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>
            <w:pPr>
              <w:spacing w:line="264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Измерение нормируемых параметров шума на территории населенных мест с оформлением протокола лабораторных исследований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</w:tr>
      <w:tr w:rsidR="00D723E4" w:rsidTr="00626B08">
        <w:trPr>
          <w:trHeight w:val="57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>
            <w:pPr>
              <w:spacing w:line="278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Измерение параметров микроклимата (относительная влажность, температура, скорость движения воздуха) на рабочих местах с оформлением протоколов исследований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</w:tr>
      <w:tr w:rsidR="00D723E4" w:rsidTr="00D723E4">
        <w:trPr>
          <w:trHeight w:val="47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>
            <w:pPr>
              <w:spacing w:line="259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Измерение параметров естественного и искусственного освещения на рабочих местах с оформлением протоколов исследований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</w:tr>
      <w:tr w:rsidR="00D723E4" w:rsidTr="00D723E4">
        <w:trPr>
          <w:trHeight w:val="57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>
            <w:pPr>
              <w:spacing w:line="264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лабораторных измерений нормируемых параметров физических производственных факторов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</w:tr>
      <w:tr w:rsidR="00D723E4" w:rsidTr="00626B08">
        <w:trPr>
          <w:trHeight w:val="17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>
            <w:pPr>
              <w:spacing w:line="264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Оформление протоколов лабораторных измерений физических производственных факторов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</w:tr>
      <w:tr w:rsidR="00D723E4" w:rsidTr="00626B08">
        <w:trPr>
          <w:trHeight w:val="49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>
            <w:pPr>
              <w:spacing w:line="274" w:lineRule="exact"/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отбора проб пищевых продуктов, продовольственного сырья и материалов, контактирующих с ними с оформлением акта и протокола испытаний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</w:tr>
      <w:tr w:rsidR="00D723E4" w:rsidTr="00D723E4">
        <w:trPr>
          <w:trHeight w:val="84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7623DA">
            <w:pPr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Проведение органолептических и санитарно-химических исследований пищевых продуктов, продовольственного сырья и материалов, контактирующих с ними.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</w:tr>
      <w:tr w:rsidR="00D723E4" w:rsidTr="00626B08">
        <w:trPr>
          <w:trHeight w:val="22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7623DA">
            <w:pPr>
              <w:jc w:val="both"/>
            </w:pPr>
            <w:r w:rsidRPr="008C1355">
              <w:rPr>
                <w:rStyle w:val="Bodytext70"/>
                <w:sz w:val="24"/>
                <w:szCs w:val="24"/>
              </w:rPr>
              <w:t xml:space="preserve">Измерение мощности </w:t>
            </w:r>
            <w:proofErr w:type="spellStart"/>
            <w:r w:rsidRPr="008C1355">
              <w:rPr>
                <w:rStyle w:val="Bodytext70"/>
                <w:sz w:val="24"/>
                <w:szCs w:val="24"/>
              </w:rPr>
              <w:t>амбиентного</w:t>
            </w:r>
            <w:proofErr w:type="spellEnd"/>
            <w:r w:rsidRPr="008C1355">
              <w:rPr>
                <w:rStyle w:val="Bodytext70"/>
                <w:sz w:val="24"/>
                <w:szCs w:val="24"/>
              </w:rPr>
              <w:t xml:space="preserve"> эквивалента дозы гамма- излучения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</w:tr>
      <w:tr w:rsidR="00D723E4" w:rsidTr="00626B08">
        <w:trPr>
          <w:trHeight w:val="14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7623DA">
            <w:pPr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Оформление заключения по результатам первичной токсикологической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</w:tr>
      <w:tr w:rsidR="00D723E4" w:rsidTr="00626B08">
        <w:trPr>
          <w:trHeight w:val="33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7623DA">
            <w:pPr>
              <w:jc w:val="both"/>
            </w:pPr>
            <w:r w:rsidRPr="008C1355">
              <w:rPr>
                <w:rStyle w:val="Bodytext70"/>
                <w:sz w:val="24"/>
                <w:szCs w:val="24"/>
              </w:rPr>
              <w:t xml:space="preserve">Установление класса опасности вещества по параметрам </w:t>
            </w:r>
            <w:proofErr w:type="spellStart"/>
            <w:r w:rsidRPr="008C1355">
              <w:rPr>
                <w:rStyle w:val="Bodytext70"/>
                <w:sz w:val="24"/>
                <w:szCs w:val="24"/>
              </w:rPr>
              <w:t>токсикометрии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</w:tr>
      <w:tr w:rsidR="00D723E4" w:rsidTr="00626B08">
        <w:trPr>
          <w:trHeight w:val="11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7623DA">
            <w:pPr>
              <w:jc w:val="both"/>
            </w:pPr>
            <w:r w:rsidRPr="008C1355">
              <w:rPr>
                <w:rStyle w:val="Bodytext70"/>
                <w:sz w:val="24"/>
                <w:szCs w:val="24"/>
              </w:rPr>
              <w:t>Измерение мощности эквивалентной дозы фотонного излучения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23E4"/>
        </w:tc>
      </w:tr>
      <w:tr w:rsidR="00D723E4" w:rsidRPr="00224E62" w:rsidTr="00D723E4">
        <w:tblPrEx>
          <w:jc w:val="center"/>
        </w:tblPrEx>
        <w:trPr>
          <w:trHeight w:val="69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7623DA">
            <w:r w:rsidRPr="008C1355">
              <w:lastRenderedPageBreak/>
              <w:t>Оценка качества проведения лабораторных и санитарно- противоэпидемических мероприятий в очагах инфекционных и паразитарных заболеваний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</w:tr>
      <w:tr w:rsidR="00D723E4" w:rsidRPr="00224E62" w:rsidTr="00D723E4">
        <w:tblPrEx>
          <w:jc w:val="center"/>
        </w:tblPrEx>
        <w:trPr>
          <w:trHeight w:val="57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7623DA">
            <w:r w:rsidRPr="008C1355">
              <w:t>Оценка качества и эффективности иммунопрофилактики инфекционных заболеваний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</w:tr>
      <w:tr w:rsidR="00D723E4" w:rsidRPr="00224E62" w:rsidTr="00D723E4">
        <w:tblPrEx>
          <w:jc w:val="center"/>
        </w:tblPrEx>
        <w:trPr>
          <w:trHeight w:val="57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7623DA">
            <w:r w:rsidRPr="008C1355">
              <w:t>Расчет показателей пораженности различных групп населения паразитарными заболеваниями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</w:tr>
      <w:tr w:rsidR="00D723E4" w:rsidRPr="00224E62" w:rsidTr="00D723E4">
        <w:tblPrEx>
          <w:jc w:val="center"/>
        </w:tblPrEx>
        <w:trPr>
          <w:trHeight w:val="854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7623DA">
            <w:r w:rsidRPr="008C1355">
              <w:t>Формирование ежемесячных и квартальных отчетных форм (государственная и ведомственная отчетность) в автоматизированной системе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</w:tr>
      <w:tr w:rsidR="00D723E4" w:rsidRPr="00224E62" w:rsidTr="00626B08">
        <w:tblPrEx>
          <w:jc w:val="center"/>
        </w:tblPrEx>
        <w:trPr>
          <w:trHeight w:val="8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7623DA">
            <w:r w:rsidRPr="008C1355">
              <w:t>Дезинфекция на рабочем месте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</w:tr>
      <w:tr w:rsidR="00D723E4" w:rsidRPr="00224E62" w:rsidTr="00626B08">
        <w:tblPrEx>
          <w:jc w:val="center"/>
        </w:tblPrEx>
        <w:trPr>
          <w:trHeight w:val="4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>
            <w:r w:rsidRPr="008C1355">
              <w:t>Стерилизация инструментария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</w:tr>
      <w:tr w:rsidR="00D723E4" w:rsidRPr="00224E62" w:rsidTr="00626B08">
        <w:tblPrEx>
          <w:jc w:val="center"/>
        </w:tblPrEx>
        <w:trPr>
          <w:trHeight w:val="4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>
            <w:r w:rsidRPr="008C1355">
              <w:t>Подготовка и стерилизация посуды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</w:tr>
      <w:tr w:rsidR="00D723E4" w:rsidRPr="00224E62" w:rsidTr="00626B08">
        <w:tblPrEx>
          <w:jc w:val="center"/>
        </w:tblPrEx>
        <w:trPr>
          <w:trHeight w:val="8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>
            <w:r w:rsidRPr="008C1355">
              <w:t>Приготовление и стерилизация питательных сред</w:t>
            </w:r>
            <w:r w:rsidR="00300DCE">
              <w:t>, реактивов, красителей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</w:tr>
      <w:tr w:rsidR="00D723E4" w:rsidRPr="00224E62" w:rsidTr="00626B08">
        <w:tblPrEx>
          <w:jc w:val="center"/>
        </w:tblPrEx>
        <w:trPr>
          <w:trHeight w:val="7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>
            <w:r w:rsidRPr="008C1355">
              <w:t>Гигиеническая антисептика рук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</w:tr>
      <w:tr w:rsidR="00D723E4" w:rsidRPr="00224E62" w:rsidTr="00626B08">
        <w:tblPrEx>
          <w:jc w:val="center"/>
        </w:tblPrEx>
        <w:trPr>
          <w:trHeight w:val="80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>
            <w:r w:rsidRPr="008C1355">
              <w:t>Контроль стерильности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</w:tr>
      <w:tr w:rsidR="00745093" w:rsidRPr="00224E62" w:rsidTr="00626B08">
        <w:tblPrEx>
          <w:jc w:val="center"/>
        </w:tblPrEx>
        <w:trPr>
          <w:trHeight w:val="80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093" w:rsidRPr="008C1355" w:rsidRDefault="00745093" w:rsidP="00433206">
            <w:r>
              <w:t>Микроскопическое 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093" w:rsidRPr="008C1355" w:rsidRDefault="00745093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093" w:rsidRPr="008C1355" w:rsidRDefault="00745093" w:rsidP="00433206"/>
        </w:tc>
      </w:tr>
      <w:tr w:rsidR="00745093" w:rsidRPr="00224E62" w:rsidTr="00626B08">
        <w:tblPrEx>
          <w:jc w:val="center"/>
        </w:tblPrEx>
        <w:trPr>
          <w:trHeight w:val="80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093" w:rsidRDefault="00745093" w:rsidP="00433206">
            <w:proofErr w:type="spellStart"/>
            <w:r>
              <w:t>Культуральное</w:t>
            </w:r>
            <w:proofErr w:type="spellEnd"/>
            <w:r>
              <w:t xml:space="preserve"> 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093" w:rsidRPr="008C1355" w:rsidRDefault="00745093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093" w:rsidRPr="008C1355" w:rsidRDefault="00745093" w:rsidP="00433206"/>
        </w:tc>
      </w:tr>
      <w:tr w:rsidR="00D7642A" w:rsidRPr="00224E62" w:rsidTr="00626B08">
        <w:tblPrEx>
          <w:jc w:val="center"/>
        </w:tblPrEx>
        <w:trPr>
          <w:trHeight w:val="80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42A" w:rsidRPr="008C1355" w:rsidRDefault="00D7642A" w:rsidP="00433206">
            <w:r w:rsidRPr="008C1355">
              <w:t>Серологическая идентификация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42A" w:rsidRPr="008C1355" w:rsidRDefault="00D7642A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42A" w:rsidRPr="008C1355" w:rsidRDefault="00D7642A" w:rsidP="00433206"/>
        </w:tc>
      </w:tr>
      <w:tr w:rsidR="00D7642A" w:rsidRPr="00224E62" w:rsidTr="00626B08">
        <w:tblPrEx>
          <w:jc w:val="center"/>
        </w:tblPrEx>
        <w:trPr>
          <w:trHeight w:val="80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42A" w:rsidRPr="008C1355" w:rsidRDefault="00D7642A" w:rsidP="00433206">
            <w:r w:rsidRPr="008C1355">
              <w:t>Серологическое 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42A" w:rsidRPr="008C1355" w:rsidRDefault="00D7642A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42A" w:rsidRPr="008C1355" w:rsidRDefault="00D7642A" w:rsidP="00433206"/>
        </w:tc>
      </w:tr>
      <w:tr w:rsidR="00D723E4" w:rsidRPr="00224E62" w:rsidTr="00626B08">
        <w:tblPrEx>
          <w:jc w:val="center"/>
        </w:tblPrEx>
        <w:trPr>
          <w:trHeight w:val="64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>
            <w:r w:rsidRPr="008C1355">
              <w:t>Молекулярная диагностика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</w:tr>
      <w:tr w:rsidR="00D723E4" w:rsidRPr="00224E62" w:rsidTr="00626B08">
        <w:tblPrEx>
          <w:jc w:val="center"/>
        </w:tblPrEx>
        <w:trPr>
          <w:trHeight w:val="54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>
            <w:r w:rsidRPr="008C1355">
              <w:t>Масс-спектрометрический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</w:tr>
      <w:tr w:rsidR="00D723E4" w:rsidRPr="00224E62" w:rsidTr="00D723E4">
        <w:tblPrEx>
          <w:jc w:val="center"/>
        </w:tblPrEx>
        <w:trPr>
          <w:trHeight w:val="150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D7642A">
            <w:pPr>
              <w:jc w:val="both"/>
            </w:pPr>
            <w:r w:rsidRPr="008C1355">
              <w:t xml:space="preserve">Идентификация </w:t>
            </w:r>
            <w:r w:rsidR="00D7642A" w:rsidRPr="008C1355">
              <w:t xml:space="preserve">микроорганизмов </w:t>
            </w:r>
            <w:r w:rsidRPr="008C1355">
              <w:t>(автоматический бактериологический анализатор)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</w:tr>
      <w:tr w:rsidR="00D7642A" w:rsidRPr="00224E62" w:rsidTr="00D723E4">
        <w:tblPrEx>
          <w:jc w:val="center"/>
        </w:tblPrEx>
        <w:trPr>
          <w:trHeight w:val="150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42A" w:rsidRPr="008C1355" w:rsidRDefault="00D7642A" w:rsidP="00D7642A">
            <w:pPr>
              <w:jc w:val="both"/>
            </w:pPr>
            <w:r w:rsidRPr="008C1355">
              <w:t>Определение чувствительности микроорганизма к противомикробным препаратам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42A" w:rsidRPr="008C1355" w:rsidRDefault="00D7642A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42A" w:rsidRPr="008C1355" w:rsidRDefault="00D7642A" w:rsidP="00433206"/>
        </w:tc>
      </w:tr>
      <w:tr w:rsidR="00D7642A" w:rsidRPr="00224E62" w:rsidTr="00D723E4">
        <w:tblPrEx>
          <w:jc w:val="center"/>
        </w:tblPrEx>
        <w:trPr>
          <w:trHeight w:val="150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42A" w:rsidRPr="008C1355" w:rsidRDefault="00D7642A" w:rsidP="00D7642A">
            <w:pPr>
              <w:jc w:val="both"/>
            </w:pPr>
            <w:r w:rsidRPr="008C1355">
              <w:t>Определение чувствительности микроорганизма к противомикробным препаратам (автоматический анализатор)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42A" w:rsidRPr="008C1355" w:rsidRDefault="00D7642A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42A" w:rsidRPr="008C1355" w:rsidRDefault="00D7642A" w:rsidP="00433206"/>
        </w:tc>
      </w:tr>
      <w:tr w:rsidR="00D723E4" w:rsidRPr="00224E62" w:rsidTr="00626B08">
        <w:tblPrEx>
          <w:jc w:val="center"/>
        </w:tblPrEx>
        <w:trPr>
          <w:trHeight w:val="190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>
            <w:r w:rsidRPr="008C1355">
              <w:t>Определение МПК противомикробного препарата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</w:tr>
      <w:tr w:rsidR="00D723E4" w:rsidRPr="00224E62" w:rsidTr="00D723E4">
        <w:tblPrEx>
          <w:jc w:val="center"/>
        </w:tblPrEx>
        <w:trPr>
          <w:trHeight w:val="350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642A" w:rsidP="00D7642A">
            <w:r w:rsidRPr="008C1355">
              <w:t xml:space="preserve">Отбор проб для санитарно-микробиологического </w:t>
            </w:r>
            <w:r w:rsidR="00D723E4" w:rsidRPr="008C1355">
              <w:t>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</w:tr>
      <w:tr w:rsidR="00D723E4" w:rsidRPr="00224E62" w:rsidTr="00D723E4">
        <w:tblPrEx>
          <w:jc w:val="center"/>
        </w:tblPrEx>
        <w:trPr>
          <w:trHeight w:val="56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>
            <w:r w:rsidRPr="008C1355">
              <w:t>Маркировка образцов, оформление сопроводительной документации, регистрация поступающих проб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</w:tr>
      <w:tr w:rsidR="00DC0A05" w:rsidRPr="00224E62" w:rsidTr="00D723E4">
        <w:tblPrEx>
          <w:jc w:val="center"/>
        </w:tblPrEx>
        <w:trPr>
          <w:trHeight w:val="56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A05" w:rsidRPr="008C1355" w:rsidRDefault="00DC0A05" w:rsidP="00433206">
            <w:r w:rsidRPr="008C1355">
              <w:t>Определение микробиологических показателей безопасности продовольственного сырья (пищевой продукции)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A05" w:rsidRPr="008C1355" w:rsidRDefault="00DC0A05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A05" w:rsidRPr="008C1355" w:rsidRDefault="00DC0A05" w:rsidP="00433206"/>
        </w:tc>
      </w:tr>
      <w:tr w:rsidR="00DC0A05" w:rsidRPr="00224E62" w:rsidTr="00D723E4">
        <w:tblPrEx>
          <w:jc w:val="center"/>
        </w:tblPrEx>
        <w:trPr>
          <w:trHeight w:val="56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A05" w:rsidRPr="008C1355" w:rsidRDefault="00DC0A05" w:rsidP="00300DCE">
            <w:pPr>
              <w:jc w:val="both"/>
            </w:pPr>
            <w:r w:rsidRPr="008C1355">
              <w:t>Санитарно-микробиологическое исследование фактора среды обитания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A05" w:rsidRPr="008C1355" w:rsidRDefault="00DC0A05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A05" w:rsidRPr="008C1355" w:rsidRDefault="00DC0A05" w:rsidP="00433206"/>
        </w:tc>
      </w:tr>
      <w:tr w:rsidR="00DC0A05" w:rsidRPr="00224E62" w:rsidTr="00DC0A05">
        <w:tblPrEx>
          <w:jc w:val="center"/>
        </w:tblPrEx>
        <w:trPr>
          <w:trHeight w:val="255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A05" w:rsidRPr="008C1355" w:rsidRDefault="00DC0A05" w:rsidP="00433206">
            <w:r w:rsidRPr="008C1355">
              <w:t>Оформление протоколов исследований , результатов, заключений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A05" w:rsidRPr="008C1355" w:rsidRDefault="00DC0A05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A05" w:rsidRPr="008C1355" w:rsidRDefault="00DC0A05" w:rsidP="00433206"/>
        </w:tc>
      </w:tr>
      <w:tr w:rsidR="00D723E4" w:rsidRPr="00224E62" w:rsidTr="00626B08">
        <w:tblPrEx>
          <w:jc w:val="center"/>
        </w:tblPrEx>
        <w:trPr>
          <w:trHeight w:val="75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>
            <w:r w:rsidRPr="008C1355">
              <w:t>Оценка состояния поствакцинального иммунитета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3E4" w:rsidRPr="008C1355" w:rsidRDefault="00D723E4" w:rsidP="00433206"/>
        </w:tc>
      </w:tr>
    </w:tbl>
    <w:p w:rsidR="00D723E4" w:rsidRDefault="00D723E4" w:rsidP="00E60B7F">
      <w:pPr>
        <w:jc w:val="center"/>
        <w:rPr>
          <w:i/>
          <w:sz w:val="28"/>
          <w:szCs w:val="28"/>
        </w:rPr>
      </w:pPr>
    </w:p>
    <w:tbl>
      <w:tblPr>
        <w:tblStyle w:val="a9"/>
        <w:tblW w:w="9898" w:type="dxa"/>
        <w:tblInd w:w="20" w:type="dxa"/>
        <w:tblLook w:val="04A0" w:firstRow="1" w:lastRow="0" w:firstColumn="1" w:lastColumn="0" w:noHBand="0" w:noVBand="1"/>
      </w:tblPr>
      <w:tblGrid>
        <w:gridCol w:w="9898"/>
      </w:tblGrid>
      <w:tr w:rsidR="00626B08" w:rsidRPr="00626B08" w:rsidTr="00626B08">
        <w:trPr>
          <w:trHeight w:val="41"/>
        </w:trPr>
        <w:tc>
          <w:tcPr>
            <w:tcW w:w="9898" w:type="dxa"/>
          </w:tcPr>
          <w:p w:rsidR="00626B08" w:rsidRPr="00626B08" w:rsidRDefault="00626B08" w:rsidP="00433206">
            <w:pPr>
              <w:spacing w:after="35" w:line="260" w:lineRule="exact"/>
              <w:rPr>
                <w:b/>
              </w:rPr>
            </w:pPr>
            <w:r w:rsidRPr="00626B08">
              <w:rPr>
                <w:rStyle w:val="Bodytext40"/>
                <w:b/>
              </w:rPr>
              <w:t>Дополнительная работа:</w:t>
            </w:r>
          </w:p>
        </w:tc>
      </w:tr>
      <w:tr w:rsidR="00626B08" w:rsidRPr="00626B08" w:rsidTr="00626B08">
        <w:trPr>
          <w:trHeight w:val="573"/>
        </w:trPr>
        <w:tc>
          <w:tcPr>
            <w:tcW w:w="9898" w:type="dxa"/>
          </w:tcPr>
          <w:p w:rsidR="00626B08" w:rsidRPr="00626B08" w:rsidRDefault="00626B08" w:rsidP="00626B08">
            <w:pPr>
              <w:rPr>
                <w:i/>
              </w:rPr>
            </w:pPr>
            <w:r w:rsidRPr="00626B08">
              <w:rPr>
                <w:i/>
              </w:rPr>
              <w:t>Перечисляются только выполненные студентом дополнительные виды работы с указанием степени участия: эпикризы, обоснования диагноза, проведение санитарно-</w:t>
            </w:r>
            <w:proofErr w:type="spellStart"/>
            <w:r w:rsidRPr="00626B08">
              <w:rPr>
                <w:i/>
              </w:rPr>
              <w:t>просветителъских</w:t>
            </w:r>
            <w:proofErr w:type="spellEnd"/>
            <w:r w:rsidRPr="00626B08">
              <w:rPr>
                <w:i/>
              </w:rPr>
              <w:t xml:space="preserve"> бесед с пациентами, расчеты, справочные таблицы и др.</w:t>
            </w:r>
          </w:p>
        </w:tc>
      </w:tr>
    </w:tbl>
    <w:p w:rsidR="00626B08" w:rsidRDefault="00626B08" w:rsidP="00E60B7F">
      <w:pPr>
        <w:jc w:val="center"/>
        <w:rPr>
          <w:i/>
          <w:sz w:val="28"/>
          <w:szCs w:val="28"/>
        </w:rPr>
      </w:pPr>
    </w:p>
    <w:p w:rsidR="00626B08" w:rsidRPr="008C1355" w:rsidRDefault="00626B08" w:rsidP="00626B08">
      <w:pPr>
        <w:pStyle w:val="226"/>
        <w:shd w:val="clear" w:color="auto" w:fill="auto"/>
        <w:tabs>
          <w:tab w:val="left" w:leader="underscore" w:pos="6522"/>
          <w:tab w:val="left" w:leader="underscore" w:pos="9081"/>
          <w:tab w:val="left" w:leader="underscore" w:pos="9186"/>
        </w:tabs>
        <w:spacing w:before="0" w:after="0" w:line="260" w:lineRule="exact"/>
        <w:ind w:left="4060"/>
        <w:rPr>
          <w:sz w:val="28"/>
          <w:szCs w:val="28"/>
        </w:rPr>
      </w:pPr>
      <w:r w:rsidRPr="008C1355">
        <w:rPr>
          <w:rStyle w:val="196"/>
          <w:sz w:val="28"/>
          <w:szCs w:val="28"/>
        </w:rPr>
        <w:t>Студент</w:t>
      </w:r>
      <w:r w:rsidRPr="008C1355">
        <w:rPr>
          <w:rStyle w:val="196"/>
          <w:sz w:val="28"/>
          <w:szCs w:val="28"/>
        </w:rPr>
        <w:tab/>
      </w:r>
      <w:r w:rsidRPr="008C1355">
        <w:rPr>
          <w:rStyle w:val="196"/>
          <w:sz w:val="28"/>
          <w:szCs w:val="28"/>
        </w:rPr>
        <w:tab/>
      </w:r>
      <w:r w:rsidRPr="008C1355">
        <w:rPr>
          <w:rStyle w:val="196"/>
          <w:sz w:val="28"/>
          <w:szCs w:val="28"/>
        </w:rPr>
        <w:tab/>
      </w:r>
    </w:p>
    <w:p w:rsidR="00626B08" w:rsidRDefault="00626B08" w:rsidP="00626B08">
      <w:pPr>
        <w:tabs>
          <w:tab w:val="left" w:pos="9114"/>
        </w:tabs>
        <w:spacing w:after="114" w:line="130" w:lineRule="exact"/>
        <w:ind w:left="6920"/>
      </w:pPr>
      <w:r>
        <w:rPr>
          <w:rStyle w:val="Bodytext250"/>
        </w:rPr>
        <w:t>(</w:t>
      </w:r>
      <w:proofErr w:type="gramStart"/>
      <w:r>
        <w:rPr>
          <w:rStyle w:val="Bodytext250"/>
        </w:rPr>
        <w:t xml:space="preserve">подпись)   </w:t>
      </w:r>
      <w:proofErr w:type="gramEnd"/>
      <w:r>
        <w:rPr>
          <w:rStyle w:val="Bodytext250"/>
        </w:rPr>
        <w:t xml:space="preserve">        Ф.И.О</w:t>
      </w:r>
      <w:r w:rsidR="005042D3">
        <w:rPr>
          <w:rStyle w:val="Bodytext250"/>
        </w:rPr>
        <w:t>.</w:t>
      </w:r>
    </w:p>
    <w:p w:rsidR="00626B08" w:rsidRPr="008C1355" w:rsidRDefault="00626B08" w:rsidP="00626B08">
      <w:pPr>
        <w:pStyle w:val="226"/>
        <w:shd w:val="clear" w:color="auto" w:fill="auto"/>
        <w:spacing w:before="0" w:after="0" w:line="260" w:lineRule="exact"/>
        <w:ind w:left="4060"/>
        <w:rPr>
          <w:sz w:val="28"/>
          <w:szCs w:val="28"/>
        </w:rPr>
      </w:pPr>
      <w:r w:rsidRPr="008C1355">
        <w:rPr>
          <w:rStyle w:val="196"/>
          <w:sz w:val="28"/>
          <w:szCs w:val="28"/>
        </w:rPr>
        <w:t>Руководитель</w:t>
      </w:r>
    </w:p>
    <w:p w:rsidR="00626B08" w:rsidRDefault="00626B08" w:rsidP="00626B08">
      <w:pPr>
        <w:pStyle w:val="226"/>
        <w:shd w:val="clear" w:color="auto" w:fill="auto"/>
        <w:tabs>
          <w:tab w:val="left" w:leader="underscore" w:pos="9110"/>
          <w:tab w:val="left" w:leader="underscore" w:pos="9158"/>
        </w:tabs>
        <w:spacing w:before="0" w:after="0" w:line="260" w:lineRule="exact"/>
        <w:ind w:left="4060"/>
        <w:rPr>
          <w:rStyle w:val="196"/>
        </w:rPr>
      </w:pPr>
      <w:r w:rsidRPr="008C1355">
        <w:rPr>
          <w:rStyle w:val="196"/>
          <w:sz w:val="28"/>
          <w:szCs w:val="28"/>
        </w:rPr>
        <w:t>практики от организации</w:t>
      </w:r>
      <w:r>
        <w:rPr>
          <w:rStyle w:val="196"/>
        </w:rPr>
        <w:tab/>
      </w:r>
      <w:r>
        <w:rPr>
          <w:rStyle w:val="196"/>
        </w:rPr>
        <w:tab/>
      </w:r>
    </w:p>
    <w:p w:rsidR="005042D3" w:rsidRDefault="005042D3" w:rsidP="005042D3">
      <w:pPr>
        <w:tabs>
          <w:tab w:val="left" w:pos="9114"/>
        </w:tabs>
        <w:spacing w:after="114" w:line="130" w:lineRule="exact"/>
        <w:ind w:left="6920"/>
      </w:pPr>
      <w:proofErr w:type="gramStart"/>
      <w:r>
        <w:rPr>
          <w:rStyle w:val="Bodytext250"/>
        </w:rPr>
        <w:t xml:space="preserve">подпись)   </w:t>
      </w:r>
      <w:proofErr w:type="gramEnd"/>
      <w:r>
        <w:rPr>
          <w:rStyle w:val="Bodytext250"/>
        </w:rPr>
        <w:t xml:space="preserve">        Ф.И.О.</w:t>
      </w:r>
    </w:p>
    <w:p w:rsidR="005C10DE" w:rsidRPr="005C10DE" w:rsidRDefault="005C10DE" w:rsidP="00745093">
      <w:pPr>
        <w:tabs>
          <w:tab w:val="left" w:leader="underscore" w:pos="7424"/>
        </w:tabs>
        <w:spacing w:after="52"/>
        <w:jc w:val="center"/>
        <w:rPr>
          <w:rStyle w:val="Bodytext40"/>
          <w:b/>
        </w:rPr>
      </w:pPr>
      <w:r w:rsidRPr="005C10DE">
        <w:rPr>
          <w:rStyle w:val="Bodytext2"/>
          <w:b/>
        </w:rPr>
        <w:lastRenderedPageBreak/>
        <w:t>ПРОФИЛЬ СУБОРДИНАТУРЫ «КЛИНИЧЕСКАЯ (ГОСПИТАЛЬНАЯ) ЭПИДЕМИОЛОГИЯ)»</w:t>
      </w:r>
    </w:p>
    <w:p w:rsidR="005C10DE" w:rsidRDefault="005C10DE" w:rsidP="005C10DE">
      <w:pPr>
        <w:tabs>
          <w:tab w:val="left" w:leader="underscore" w:pos="7424"/>
        </w:tabs>
        <w:spacing w:after="52"/>
        <w:rPr>
          <w:rStyle w:val="Bodytext40"/>
          <w:b/>
        </w:rPr>
      </w:pPr>
      <w:r>
        <w:rPr>
          <w:rStyle w:val="Bodytext40"/>
          <w:b/>
        </w:rPr>
        <w:t>День.</w:t>
      </w:r>
      <w:r w:rsidRPr="00E60B7F">
        <w:rPr>
          <w:rStyle w:val="Bodytext40"/>
          <w:b/>
        </w:rPr>
        <w:t xml:space="preserve"> Дата</w:t>
      </w:r>
      <w:r w:rsidRPr="00E60B7F">
        <w:rPr>
          <w:rStyle w:val="Bodytext40"/>
          <w:b/>
        </w:rPr>
        <w:tab/>
        <w:t>Время</w:t>
      </w:r>
      <w:r>
        <w:rPr>
          <w:rStyle w:val="Bodytext40"/>
          <w:b/>
        </w:rPr>
        <w:t>_________</w:t>
      </w:r>
    </w:p>
    <w:p w:rsidR="00626B08" w:rsidRDefault="00626B08" w:rsidP="007623DA">
      <w:pPr>
        <w:spacing w:line="259" w:lineRule="auto"/>
        <w:rPr>
          <w:rStyle w:val="196"/>
        </w:rPr>
      </w:pPr>
    </w:p>
    <w:tbl>
      <w:tblPr>
        <w:tblW w:w="99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5"/>
        <w:gridCol w:w="1467"/>
        <w:gridCol w:w="29"/>
        <w:gridCol w:w="1133"/>
        <w:gridCol w:w="48"/>
      </w:tblGrid>
      <w:tr w:rsidR="007623DA" w:rsidTr="007623DA">
        <w:trPr>
          <w:trHeight w:val="44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3DA" w:rsidRDefault="007623DA" w:rsidP="007623DA">
            <w:pPr>
              <w:ind w:left="1860"/>
            </w:pPr>
            <w:r>
              <w:rPr>
                <w:rStyle w:val="Bodytext70"/>
              </w:rPr>
              <w:t>Содержание выполненной работы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3DA" w:rsidRDefault="007623DA" w:rsidP="007623DA">
            <w:pPr>
              <w:spacing w:line="322" w:lineRule="exact"/>
              <w:jc w:val="center"/>
              <w:rPr>
                <w:rStyle w:val="Bodytext70"/>
              </w:rPr>
            </w:pPr>
            <w:r>
              <w:rPr>
                <w:rStyle w:val="Bodytext70"/>
              </w:rPr>
              <w:t xml:space="preserve">Количество </w:t>
            </w:r>
          </w:p>
          <w:p w:rsidR="007623DA" w:rsidRDefault="007623DA" w:rsidP="007623DA">
            <w:pPr>
              <w:spacing w:line="322" w:lineRule="exact"/>
              <w:jc w:val="center"/>
            </w:pPr>
            <w:r>
              <w:rPr>
                <w:rStyle w:val="Bodytext70"/>
              </w:rPr>
              <w:t>(в день)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3DA" w:rsidRDefault="007623DA" w:rsidP="007623DA">
            <w:pPr>
              <w:spacing w:line="322" w:lineRule="exact"/>
              <w:jc w:val="center"/>
            </w:pPr>
            <w:r>
              <w:rPr>
                <w:rStyle w:val="Bodytext70"/>
              </w:rPr>
              <w:t>Уровень освоения</w:t>
            </w:r>
          </w:p>
        </w:tc>
      </w:tr>
      <w:tr w:rsidR="00626B08" w:rsidTr="005C10DE">
        <w:trPr>
          <w:trHeight w:val="44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655F9B">
            <w:pPr>
              <w:jc w:val="both"/>
            </w:pPr>
            <w:r w:rsidRPr="00626B08">
              <w:t>Составление плана (программы) инфекционного контроля в организации здравоохранения с учетом профиля структурного подразделения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5C10DE">
        <w:trPr>
          <w:trHeight w:val="52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655F9B">
            <w:pPr>
              <w:jc w:val="both"/>
            </w:pPr>
            <w:r w:rsidRPr="00626B08">
              <w:t>Составление плана (программы) производственного контроля в организации здравоохранения с учетом профиля структурного подразделения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5C10DE">
        <w:trPr>
          <w:trHeight w:val="66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655F9B">
            <w:pPr>
              <w:jc w:val="both"/>
            </w:pPr>
            <w:r w:rsidRPr="00626B08">
              <w:t>Составление плана изоляционно-ограничительных мероприятий в организации здравоохранения с учетом профиля структурного подразделения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5C10DE">
        <w:trPr>
          <w:trHeight w:val="575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655F9B">
            <w:pPr>
              <w:jc w:val="both"/>
            </w:pPr>
            <w:r w:rsidRPr="00626B08">
              <w:t>Составление плана санитарно-противоэпидемических мероприятий в организации здравоохранения с учетом профиля структурного подразделения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493A8B">
        <w:trPr>
          <w:trHeight w:val="445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655F9B">
            <w:pPr>
              <w:jc w:val="both"/>
            </w:pPr>
            <w:r w:rsidRPr="00626B08">
              <w:t>Определение эпидемиологической эффективности санитарно- противоэпидемических мероприятий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5C10DE">
        <w:trPr>
          <w:trHeight w:val="24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655F9B">
            <w:pPr>
              <w:jc w:val="both"/>
            </w:pPr>
            <w:r w:rsidRPr="00626B08">
              <w:t>Определение потребности в дезинфицирующих средствах, антисептиках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5C10DE">
        <w:trPr>
          <w:trHeight w:val="530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655F9B">
            <w:pPr>
              <w:jc w:val="both"/>
            </w:pPr>
            <w:r w:rsidRPr="00626B08">
              <w:t>Определение потребности в средствах индивидуальной защиты, специальной защитной и санитарно-защитной одежде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5C10DE">
        <w:trPr>
          <w:trHeight w:val="42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655F9B">
            <w:pPr>
              <w:jc w:val="both"/>
            </w:pPr>
            <w:r w:rsidRPr="00626B08">
              <w:t>Оформление организационно-распорядительного документа по вопросам профилактики ИСМП с учетом делопроизводства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5C10DE">
        <w:trPr>
          <w:trHeight w:val="33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655F9B">
            <w:pPr>
              <w:jc w:val="both"/>
            </w:pPr>
            <w:r w:rsidRPr="00626B08">
              <w:t>Расчет концентрации рабочего раствора для дезинфекции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5C10DE">
        <w:trPr>
          <w:trHeight w:val="331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626B08">
            <w:r w:rsidRPr="00626B08">
              <w:t>Составление плана текущей дезинфекции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A02386">
        <w:trPr>
          <w:trHeight w:val="62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626B08">
            <w:r w:rsidRPr="00626B08">
              <w:t>Составление плана заключительной дезинфекции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5C10DE">
        <w:trPr>
          <w:trHeight w:val="27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626B08">
            <w:r w:rsidRPr="00626B08">
              <w:t xml:space="preserve">Оценка качества и эффективности </w:t>
            </w:r>
            <w:proofErr w:type="spellStart"/>
            <w:r w:rsidRPr="00626B08">
              <w:t>предстерилизационной</w:t>
            </w:r>
            <w:proofErr w:type="spellEnd"/>
            <w:r w:rsidRPr="00626B08">
              <w:t xml:space="preserve"> очистки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5C10DE">
        <w:trPr>
          <w:trHeight w:val="33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655F9B">
            <w:pPr>
              <w:jc w:val="both"/>
            </w:pPr>
            <w:r w:rsidRPr="00626B08">
              <w:t>Оценка алгоритма действий работников при аварийном контакте с биологическим материалом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5C10DE">
        <w:trPr>
          <w:trHeight w:val="302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A02386">
            <w:pPr>
              <w:jc w:val="both"/>
            </w:pPr>
            <w:r w:rsidRPr="00626B08">
              <w:t xml:space="preserve">Оценка выполнения методики </w:t>
            </w:r>
            <w:proofErr w:type="spellStart"/>
            <w:r w:rsidRPr="00626B08">
              <w:t>деконтаминации</w:t>
            </w:r>
            <w:proofErr w:type="spellEnd"/>
            <w:r w:rsidRPr="00626B08">
              <w:t xml:space="preserve"> рук медицинскими работниками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5C10DE">
        <w:trPr>
          <w:trHeight w:val="331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655F9B">
            <w:pPr>
              <w:jc w:val="both"/>
            </w:pPr>
            <w:r w:rsidRPr="00626B08">
              <w:t xml:space="preserve">Оценка </w:t>
            </w:r>
            <w:proofErr w:type="spellStart"/>
            <w:r w:rsidRPr="00626B08">
              <w:t>комплаентности</w:t>
            </w:r>
            <w:proofErr w:type="spellEnd"/>
            <w:r w:rsidRPr="00626B08">
              <w:t xml:space="preserve"> правилам обработки рук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5C10DE">
        <w:trPr>
          <w:trHeight w:val="68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655F9B">
            <w:pPr>
              <w:jc w:val="both"/>
            </w:pPr>
            <w:r w:rsidRPr="00626B08">
              <w:t>Оценка соблюдения требований к размещению средств для обработки рук с учетом профиля структурного подразделения организации здравоохранения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5C10DE">
        <w:trPr>
          <w:trHeight w:val="45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655F9B">
            <w:pPr>
              <w:jc w:val="both"/>
            </w:pPr>
            <w:r w:rsidRPr="00626B08">
              <w:t>Оценка качества проведения санитарно-противоэпидемических мероприятий в организации здравоохранения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5C10DE">
        <w:trPr>
          <w:trHeight w:val="34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655F9B">
            <w:pPr>
              <w:jc w:val="both"/>
            </w:pPr>
            <w:r w:rsidRPr="00626B08">
              <w:t>Оценка правильности передачи информации и заполнения учетных форм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5C10DE">
        <w:trPr>
          <w:trHeight w:val="8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655F9B">
            <w:pPr>
              <w:jc w:val="both"/>
            </w:pPr>
            <w:r w:rsidRPr="00626B08">
              <w:t>Оценка качества и эффективности дезинфекции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5C10DE">
        <w:trPr>
          <w:trHeight w:val="91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655F9B">
            <w:pPr>
              <w:jc w:val="both"/>
            </w:pPr>
            <w:r w:rsidRPr="00626B08">
              <w:t>Проведение контроля работы стерилизационного оборудования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5C10DE">
        <w:trPr>
          <w:trHeight w:val="13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626B08" w:rsidP="00655F9B">
            <w:pPr>
              <w:jc w:val="both"/>
            </w:pPr>
            <w:r w:rsidRPr="00626B08">
              <w:t xml:space="preserve">Проведение контроля качества </w:t>
            </w:r>
            <w:proofErr w:type="spellStart"/>
            <w:r w:rsidRPr="00626B08">
              <w:t>предстерилизационной</w:t>
            </w:r>
            <w:proofErr w:type="spellEnd"/>
            <w:r w:rsidRPr="00626B08">
              <w:t xml:space="preserve"> очистки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6B08" w:rsidTr="005C10DE">
        <w:trPr>
          <w:trHeight w:val="13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626B08" w:rsidRDefault="005C10DE" w:rsidP="00655F9B">
            <w:pPr>
              <w:tabs>
                <w:tab w:val="left" w:pos="4343"/>
              </w:tabs>
              <w:jc w:val="both"/>
            </w:pPr>
            <w:r>
              <w:rPr>
                <w:rStyle w:val="Bodytext70"/>
              </w:rPr>
              <w:t>Проведение контроля сроко</w:t>
            </w:r>
            <w:r w:rsidR="00655F9B">
              <w:rPr>
                <w:rStyle w:val="Bodytext70"/>
              </w:rPr>
              <w:t>в хранения стерильного материала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Default="00626B08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0DE" w:rsidTr="005C10DE">
        <w:trPr>
          <w:trHeight w:val="13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300DCE" w:rsidRDefault="005C10DE" w:rsidP="00655F9B">
            <w:pPr>
              <w:tabs>
                <w:tab w:val="left" w:pos="4343"/>
              </w:tabs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Проведение контроля качества и эффективности стерилизации в организации здравоохранения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Default="005C10DE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Default="005C10DE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0DE" w:rsidTr="005C10DE">
        <w:trPr>
          <w:trHeight w:val="13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300DCE" w:rsidRDefault="005C10DE" w:rsidP="005F01CA">
            <w:pPr>
              <w:tabs>
                <w:tab w:val="left" w:pos="4343"/>
              </w:tabs>
              <w:jc w:val="both"/>
            </w:pPr>
            <w:r w:rsidRPr="00300DCE">
              <w:rPr>
                <w:rStyle w:val="Bodytext70"/>
                <w:sz w:val="24"/>
                <w:szCs w:val="24"/>
              </w:rPr>
              <w:lastRenderedPageBreak/>
              <w:t>Определение круга контактных лиц при регистрации случая инфекционного заболевания, ИМСП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Default="005C10DE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Default="005C10DE" w:rsidP="00626B0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0DE" w:rsidRPr="005C10DE" w:rsidTr="005C10DE">
        <w:trPr>
          <w:trHeight w:val="13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F01CA">
            <w:pPr>
              <w:jc w:val="both"/>
            </w:pPr>
            <w:r w:rsidRPr="005C10DE">
              <w:t>Определение границ очага при регистрации инфекционного заболевания, ИСМП с аэрозольным механизмом передачи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</w:tr>
      <w:tr w:rsidR="00626B08" w:rsidRPr="005C10DE" w:rsidTr="005C10DE">
        <w:trPr>
          <w:gridAfter w:val="1"/>
          <w:wAfter w:w="48" w:type="dxa"/>
          <w:trHeight w:val="300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5C10DE" w:rsidRDefault="00626B08" w:rsidP="005F01CA">
            <w:pPr>
              <w:jc w:val="both"/>
            </w:pPr>
            <w:r w:rsidRPr="005C10DE">
              <w:t>Определение границ очага при регистрации инфекционного заболевания, ИСМП с фекально-оральным механизмом передачи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5C10DE" w:rsidRDefault="00626B08" w:rsidP="005C10DE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08" w:rsidRPr="005C10DE" w:rsidRDefault="00626B08" w:rsidP="005C10DE"/>
        </w:tc>
      </w:tr>
      <w:tr w:rsidR="005C10DE" w:rsidRPr="005C10DE" w:rsidTr="005C10DE">
        <w:trPr>
          <w:gridAfter w:val="1"/>
          <w:wAfter w:w="48" w:type="dxa"/>
          <w:trHeight w:val="30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300DCE" w:rsidRDefault="005C10DE" w:rsidP="005C10DE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Определение границ очага при регистрации инфекционного заболевания, ИСМП с пар</w:t>
            </w:r>
            <w:r w:rsidR="005F01CA" w:rsidRPr="00300DCE">
              <w:rPr>
                <w:rStyle w:val="Bodytext70"/>
                <w:sz w:val="24"/>
                <w:szCs w:val="24"/>
              </w:rPr>
              <w:t>ентеральным механизмом заражения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</w:tr>
      <w:tr w:rsidR="005C10DE" w:rsidRPr="005C10DE" w:rsidTr="005C10DE">
        <w:trPr>
          <w:gridAfter w:val="1"/>
          <w:wAfter w:w="48" w:type="dxa"/>
          <w:trHeight w:val="34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300DCE" w:rsidRDefault="005C10DE" w:rsidP="005C10DE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Проведение забора, доставки, подготовки биологического материала, медицинских изделий для лабораторных исследований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</w:tr>
      <w:tr w:rsidR="005C10DE" w:rsidRPr="005C10DE" w:rsidTr="005C10DE">
        <w:trPr>
          <w:gridAfter w:val="1"/>
          <w:wAfter w:w="48" w:type="dxa"/>
          <w:trHeight w:val="365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300DCE" w:rsidRDefault="005C10DE" w:rsidP="005C10DE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Обоснование эпидемиологического диагноза на основании результатов лабораторно-инструментальных исследований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</w:tr>
      <w:tr w:rsidR="005C10DE" w:rsidRPr="005C10DE" w:rsidTr="005C10DE">
        <w:trPr>
          <w:gridAfter w:val="1"/>
          <w:wAfter w:w="48" w:type="dxa"/>
          <w:trHeight w:val="401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300DCE" w:rsidRDefault="005C10DE" w:rsidP="005C10DE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Оценка результата инфекционного контроля в организациях здравоохранения с учетом профиля структурного подразделения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</w:tr>
      <w:tr w:rsidR="005C10DE" w:rsidRPr="005C10DE" w:rsidTr="005C10DE">
        <w:trPr>
          <w:gridAfter w:val="1"/>
          <w:wAfter w:w="48" w:type="dxa"/>
          <w:trHeight w:val="64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300DCE" w:rsidRDefault="005C10DE" w:rsidP="005C10DE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 xml:space="preserve">Оценка результата лабораторных исследований качества дезинфекции, </w:t>
            </w:r>
            <w:proofErr w:type="spellStart"/>
            <w:r w:rsidRPr="00300DCE">
              <w:rPr>
                <w:rStyle w:val="Bodytext70"/>
                <w:sz w:val="24"/>
                <w:szCs w:val="24"/>
              </w:rPr>
              <w:t>предстерилизационной</w:t>
            </w:r>
            <w:proofErr w:type="spellEnd"/>
            <w:r w:rsidRPr="00300DCE">
              <w:rPr>
                <w:rStyle w:val="Bodytext70"/>
                <w:sz w:val="24"/>
                <w:szCs w:val="24"/>
              </w:rPr>
              <w:t xml:space="preserve"> очистки и стерилизации в организациях здравоохранения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</w:tr>
      <w:tr w:rsidR="005C10DE" w:rsidRPr="005C10DE" w:rsidTr="005C10DE">
        <w:trPr>
          <w:gridAfter w:val="1"/>
          <w:wAfter w:w="48" w:type="dxa"/>
          <w:trHeight w:val="335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300DCE" w:rsidRDefault="005C10DE" w:rsidP="005C10DE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Оценка результата лабораторных исследований качества текущей и заключительной дезинфекции в организациях здравоохранения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</w:tr>
      <w:tr w:rsidR="005C10DE" w:rsidRPr="005C10DE" w:rsidTr="005C10DE">
        <w:trPr>
          <w:gridAfter w:val="1"/>
          <w:wAfter w:w="48" w:type="dxa"/>
          <w:trHeight w:val="35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300DCE" w:rsidRDefault="005C10DE" w:rsidP="005C10DE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Проведение расследования случаев инфекционных заболеваний, ИСМП, пищевых отравлений, профессиональных заболеваний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</w:tr>
      <w:tr w:rsidR="005C10DE" w:rsidRPr="005C10DE" w:rsidTr="005C10DE">
        <w:trPr>
          <w:gridAfter w:val="1"/>
          <w:wAfter w:w="48" w:type="dxa"/>
          <w:trHeight w:val="379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300DCE" w:rsidRDefault="005C10DE" w:rsidP="005C10DE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Сбор эпидемиологического анамнеза у пациента с инфекционным заболеванием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</w:tr>
      <w:tr w:rsidR="005C10DE" w:rsidRPr="005C10DE" w:rsidTr="005C10DE">
        <w:trPr>
          <w:gridAfter w:val="1"/>
          <w:wAfter w:w="48" w:type="dxa"/>
          <w:trHeight w:val="27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300DCE" w:rsidRDefault="005C10DE" w:rsidP="005C10DE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Оценка правильности передачи информации и заполнения учетных форм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</w:tr>
      <w:tr w:rsidR="005C10DE" w:rsidRPr="005C10DE" w:rsidTr="005C10DE">
        <w:trPr>
          <w:gridAfter w:val="1"/>
          <w:wAfter w:w="48" w:type="dxa"/>
          <w:trHeight w:val="122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300DCE" w:rsidRDefault="005C10DE" w:rsidP="005C10DE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Внесение данных о пациенте в ЕИС-эпидемиология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</w:tr>
      <w:tr w:rsidR="005C10DE" w:rsidRPr="005C10DE" w:rsidTr="005C10DE">
        <w:trPr>
          <w:gridAfter w:val="1"/>
          <w:wAfter w:w="48" w:type="dxa"/>
          <w:trHeight w:val="409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300DCE" w:rsidRDefault="005C10DE" w:rsidP="005C10DE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Проведение эпидемиологического обследования очага инфекционного заболевания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</w:tr>
      <w:tr w:rsidR="005C10DE" w:rsidRPr="005C10DE" w:rsidTr="005C10DE">
        <w:trPr>
          <w:gridAfter w:val="1"/>
          <w:wAfter w:w="48" w:type="dxa"/>
          <w:trHeight w:val="17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300DCE" w:rsidRDefault="005C10DE" w:rsidP="005C10DE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Определение круга контактных лиц при регистрации случая заболевания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</w:tr>
      <w:tr w:rsidR="005C10DE" w:rsidRPr="005C10DE" w:rsidTr="00433206">
        <w:trPr>
          <w:gridAfter w:val="1"/>
          <w:wAfter w:w="48" w:type="dxa"/>
          <w:trHeight w:val="435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300DCE" w:rsidRDefault="005C10DE" w:rsidP="005C10DE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Проведение анализа многолетней динамики заболеваемости инфекционными заболеваниями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</w:tr>
      <w:tr w:rsidR="005C10DE" w:rsidRPr="005C10DE" w:rsidTr="00433206">
        <w:trPr>
          <w:gridAfter w:val="1"/>
          <w:wAfter w:w="48" w:type="dxa"/>
          <w:trHeight w:val="315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300DCE" w:rsidRDefault="005C10DE" w:rsidP="005C10DE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Проведение анализа годовой динамики заболеваемости инфекционными заболеваниями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</w:tr>
      <w:tr w:rsidR="005C10DE" w:rsidRPr="005C10DE" w:rsidTr="005C10DE">
        <w:trPr>
          <w:gridAfter w:val="1"/>
          <w:wAfter w:w="48" w:type="dxa"/>
          <w:trHeight w:val="14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300DCE" w:rsidRDefault="005C10DE" w:rsidP="005C10DE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Прогнозирование развития эпидемической ситуации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0DE" w:rsidRPr="005C10DE" w:rsidRDefault="005C10DE" w:rsidP="005C10DE"/>
        </w:tc>
      </w:tr>
      <w:tr w:rsidR="00433206" w:rsidRPr="005C10DE" w:rsidTr="005F01CA">
        <w:trPr>
          <w:gridAfter w:val="1"/>
          <w:wAfter w:w="48" w:type="dxa"/>
          <w:trHeight w:val="199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300DCE" w:rsidRDefault="00433206" w:rsidP="00433206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Оценка качества и эффективности вакцинопрофилактики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</w:tr>
      <w:tr w:rsidR="00433206" w:rsidRPr="005C10DE" w:rsidTr="005F01CA">
        <w:trPr>
          <w:gridAfter w:val="1"/>
          <w:wAfter w:w="48" w:type="dxa"/>
          <w:trHeight w:val="48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300DCE" w:rsidRDefault="00433206" w:rsidP="00433206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Оценка качества проведения противоэпидемических мероприятий в очагах инфекционных и паразитарных заболеваний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</w:tr>
      <w:tr w:rsidR="00433206" w:rsidRPr="005C10DE" w:rsidTr="005F01CA">
        <w:trPr>
          <w:gridAfter w:val="1"/>
          <w:wAfter w:w="48" w:type="dxa"/>
          <w:trHeight w:val="509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300DCE" w:rsidRDefault="00433206" w:rsidP="00433206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Формулирование предложений по коррекции противоэпидемических мероприятий на основании результатов эпидемиологического анализа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</w:tr>
      <w:tr w:rsidR="00433206" w:rsidRPr="005C10DE" w:rsidTr="005F01CA">
        <w:trPr>
          <w:gridAfter w:val="1"/>
          <w:wAfter w:w="48" w:type="dxa"/>
          <w:trHeight w:val="531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300DCE" w:rsidRDefault="00433206" w:rsidP="00433206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Расчет показателей заболеваемости и пораженности различных групп населения паразитарными заболеваниями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</w:tr>
      <w:tr w:rsidR="00433206" w:rsidRPr="005C10DE" w:rsidTr="00433206">
        <w:trPr>
          <w:gridAfter w:val="1"/>
          <w:wAfter w:w="48" w:type="dxa"/>
          <w:trHeight w:val="64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300DCE" w:rsidRDefault="00433206" w:rsidP="00433206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Формирование ежемесячных и квартальных отчетных форм (государственная и ведомственная отчетность) в автоматизированной системе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</w:tr>
      <w:tr w:rsidR="00433206" w:rsidRPr="005C10DE" w:rsidTr="005F01CA">
        <w:trPr>
          <w:gridAfter w:val="1"/>
          <w:wAfter w:w="48" w:type="dxa"/>
          <w:trHeight w:val="465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300DCE" w:rsidRDefault="00433206" w:rsidP="00433206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Участие в контроле за обращением отходов организации здравоохранения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</w:tr>
      <w:tr w:rsidR="00433206" w:rsidRPr="005C10DE" w:rsidTr="005F01CA">
        <w:trPr>
          <w:gridAfter w:val="1"/>
          <w:wAfter w:w="48" w:type="dxa"/>
          <w:trHeight w:val="501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300DCE" w:rsidRDefault="00433206" w:rsidP="00433206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Оценка санитарно-микробиологических показателей воздушной среды помещений организации здравоохранения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</w:tr>
      <w:tr w:rsidR="00433206" w:rsidRPr="005C10DE" w:rsidTr="005F01CA">
        <w:trPr>
          <w:gridAfter w:val="1"/>
          <w:wAfter w:w="48" w:type="dxa"/>
          <w:trHeight w:val="52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300DCE" w:rsidRDefault="00433206" w:rsidP="00433206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Оценка санитарно-противоэпидемического режима и режима дня детей и подростков в больничных организациях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</w:tr>
      <w:tr w:rsidR="00433206" w:rsidRPr="005C10DE" w:rsidTr="00433206">
        <w:trPr>
          <w:gridAfter w:val="1"/>
          <w:wAfter w:w="48" w:type="dxa"/>
          <w:trHeight w:val="64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300DCE" w:rsidRDefault="00433206" w:rsidP="00433206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lastRenderedPageBreak/>
              <w:t>Участие в гигиенической оценке качества и безопасности фактического питания детей и подростков в больничных организациях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</w:tr>
      <w:tr w:rsidR="00433206" w:rsidRPr="005C10DE" w:rsidTr="005F01CA">
        <w:trPr>
          <w:gridAfter w:val="1"/>
          <w:wAfter w:w="48" w:type="dxa"/>
          <w:trHeight w:val="55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300DCE" w:rsidRDefault="00433206" w:rsidP="00433206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Выполнение контроля за обеспечением гигиенической безопасности предметов детского обихода в больничных организациях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</w:tr>
      <w:tr w:rsidR="00433206" w:rsidRPr="005C10DE" w:rsidTr="00433206">
        <w:trPr>
          <w:gridAfter w:val="1"/>
          <w:wAfter w:w="48" w:type="dxa"/>
          <w:trHeight w:val="64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300DCE" w:rsidRDefault="00915C8D" w:rsidP="00433206">
            <w:pPr>
              <w:jc w:val="both"/>
            </w:pPr>
            <w:r w:rsidRPr="00300DCE">
              <w:t>Подготовка средства гигиенического обучения населения (памятка, бюллетень, сценарий мероприятия, мультимедийная презентация) и участие в проведении работы по формированию приверженности населения здоровому образу жизни (лекция, беседа, информационное сообщение на интернет-платформе)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06" w:rsidRPr="005C10DE" w:rsidRDefault="00433206" w:rsidP="00433206"/>
        </w:tc>
      </w:tr>
      <w:tr w:rsidR="005F01CA" w:rsidRPr="005C10DE" w:rsidTr="00915C8D">
        <w:trPr>
          <w:gridAfter w:val="1"/>
          <w:wAfter w:w="48" w:type="dxa"/>
          <w:trHeight w:val="212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1CA" w:rsidRPr="00300DCE" w:rsidRDefault="00915C8D" w:rsidP="00433206">
            <w:pPr>
              <w:jc w:val="both"/>
            </w:pPr>
            <w:r w:rsidRPr="00300DCE">
              <w:t>Санитарно-гигиеническое обследование пищеблока, столовых, буфетов больничных организаций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1CA" w:rsidRPr="005C10DE" w:rsidRDefault="005F01CA" w:rsidP="00433206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1CA" w:rsidRPr="005C10DE" w:rsidRDefault="005F01CA" w:rsidP="00433206"/>
        </w:tc>
      </w:tr>
      <w:tr w:rsidR="005F01CA" w:rsidRPr="005C10DE" w:rsidTr="00915C8D">
        <w:trPr>
          <w:gridAfter w:val="1"/>
          <w:wAfter w:w="48" w:type="dxa"/>
          <w:trHeight w:val="7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1CA" w:rsidRPr="00300DCE" w:rsidRDefault="00915C8D" w:rsidP="00433206">
            <w:pPr>
              <w:jc w:val="both"/>
            </w:pPr>
            <w:r w:rsidRPr="00300DCE">
              <w:t>Выборочный контроль за проведением С-витаминизации готовых блюд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1CA" w:rsidRPr="005C10DE" w:rsidRDefault="005F01CA" w:rsidP="00433206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1CA" w:rsidRPr="005C10DE" w:rsidRDefault="005F01CA" w:rsidP="00433206"/>
        </w:tc>
      </w:tr>
      <w:tr w:rsidR="005F01CA" w:rsidRPr="005C10DE" w:rsidTr="00915C8D">
        <w:trPr>
          <w:gridAfter w:val="1"/>
          <w:wAfter w:w="48" w:type="dxa"/>
          <w:trHeight w:val="6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1CA" w:rsidRPr="00300DCE" w:rsidRDefault="00915C8D" w:rsidP="00433206">
            <w:pPr>
              <w:jc w:val="both"/>
            </w:pPr>
            <w:r w:rsidRPr="00300DCE">
              <w:t>Оценка риска и контроль критических точек на основе системы управления качеством и безопасностью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1CA" w:rsidRPr="005C10DE" w:rsidRDefault="005F01CA" w:rsidP="00433206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1CA" w:rsidRPr="005C10DE" w:rsidRDefault="005F01CA" w:rsidP="00433206"/>
        </w:tc>
      </w:tr>
      <w:tr w:rsidR="005F01CA" w:rsidRPr="005C10DE" w:rsidTr="00915C8D">
        <w:trPr>
          <w:gridAfter w:val="1"/>
          <w:wAfter w:w="48" w:type="dxa"/>
          <w:trHeight w:val="209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1CA" w:rsidRPr="00300DCE" w:rsidRDefault="00915C8D" w:rsidP="00433206">
            <w:pPr>
              <w:jc w:val="both"/>
            </w:pPr>
            <w:r w:rsidRPr="00300DCE">
              <w:t>Проведение бракеража готовых блюд и отбора суточных проб на пищеблоке организаций здравоохранения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1CA" w:rsidRPr="005C10DE" w:rsidRDefault="005F01CA" w:rsidP="00433206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1CA" w:rsidRPr="005C10DE" w:rsidRDefault="005F01CA" w:rsidP="00433206"/>
        </w:tc>
      </w:tr>
      <w:tr w:rsidR="00915C8D" w:rsidRPr="005C10DE" w:rsidTr="00915C8D">
        <w:trPr>
          <w:gridAfter w:val="1"/>
          <w:wAfter w:w="48" w:type="dxa"/>
          <w:trHeight w:val="72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C8D" w:rsidRPr="00300DCE" w:rsidRDefault="00915C8D" w:rsidP="00915C8D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Проведение беседы, лекции по санитарно-гигиеническому обучению, воспитанию и пропаганде гигиенических знаний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C8D" w:rsidRPr="005C10DE" w:rsidRDefault="00915C8D" w:rsidP="00915C8D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C8D" w:rsidRPr="005C10DE" w:rsidRDefault="00915C8D" w:rsidP="00915C8D"/>
        </w:tc>
      </w:tr>
      <w:tr w:rsidR="00915C8D" w:rsidRPr="005C10DE" w:rsidTr="00915C8D">
        <w:trPr>
          <w:gridAfter w:val="1"/>
          <w:wAfter w:w="48" w:type="dxa"/>
          <w:trHeight w:val="72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C8D" w:rsidRPr="00300DCE" w:rsidRDefault="00915C8D" w:rsidP="00915C8D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 xml:space="preserve">Измерение и оценка мощности </w:t>
            </w:r>
            <w:proofErr w:type="spellStart"/>
            <w:r w:rsidRPr="00300DCE">
              <w:rPr>
                <w:rStyle w:val="Bodytext70"/>
                <w:sz w:val="24"/>
                <w:szCs w:val="24"/>
              </w:rPr>
              <w:t>амбиентного</w:t>
            </w:r>
            <w:proofErr w:type="spellEnd"/>
            <w:r w:rsidRPr="00300DCE">
              <w:rPr>
                <w:rStyle w:val="Bodytext70"/>
                <w:sz w:val="24"/>
                <w:szCs w:val="24"/>
              </w:rPr>
              <w:t xml:space="preserve"> эквивалента дозы гамма-излучения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C8D" w:rsidRPr="005C10DE" w:rsidRDefault="00915C8D" w:rsidP="00915C8D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C8D" w:rsidRPr="005C10DE" w:rsidRDefault="00915C8D" w:rsidP="00915C8D"/>
        </w:tc>
      </w:tr>
      <w:tr w:rsidR="00915C8D" w:rsidRPr="005C10DE" w:rsidTr="00915C8D">
        <w:trPr>
          <w:gridAfter w:val="1"/>
          <w:wAfter w:w="48" w:type="dxa"/>
          <w:trHeight w:val="72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C8D" w:rsidRPr="00300DCE" w:rsidRDefault="00915C8D" w:rsidP="00915C8D">
            <w:pPr>
              <w:jc w:val="both"/>
            </w:pPr>
            <w:r w:rsidRPr="00300DCE">
              <w:rPr>
                <w:rStyle w:val="Bodytext70"/>
                <w:sz w:val="24"/>
                <w:szCs w:val="24"/>
              </w:rPr>
              <w:t>Расчет и оценка риска жизни и здоровью, обусловленного медицинским облучением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C8D" w:rsidRPr="005C10DE" w:rsidRDefault="00915C8D" w:rsidP="00915C8D"/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C8D" w:rsidRPr="005C10DE" w:rsidRDefault="00915C8D" w:rsidP="00915C8D"/>
        </w:tc>
      </w:tr>
    </w:tbl>
    <w:p w:rsidR="005042D3" w:rsidRDefault="005042D3"/>
    <w:tbl>
      <w:tblPr>
        <w:tblStyle w:val="a9"/>
        <w:tblW w:w="9898" w:type="dxa"/>
        <w:tblInd w:w="20" w:type="dxa"/>
        <w:tblLook w:val="04A0" w:firstRow="1" w:lastRow="0" w:firstColumn="1" w:lastColumn="0" w:noHBand="0" w:noVBand="1"/>
      </w:tblPr>
      <w:tblGrid>
        <w:gridCol w:w="9898"/>
      </w:tblGrid>
      <w:tr w:rsidR="005042D3" w:rsidRPr="00626B08" w:rsidTr="008C1355">
        <w:trPr>
          <w:trHeight w:val="41"/>
        </w:trPr>
        <w:tc>
          <w:tcPr>
            <w:tcW w:w="9898" w:type="dxa"/>
          </w:tcPr>
          <w:p w:rsidR="005042D3" w:rsidRPr="00626B08" w:rsidRDefault="005042D3" w:rsidP="008C1355">
            <w:pPr>
              <w:spacing w:after="35" w:line="260" w:lineRule="exact"/>
              <w:rPr>
                <w:b/>
              </w:rPr>
            </w:pPr>
            <w:r w:rsidRPr="00626B08">
              <w:rPr>
                <w:rStyle w:val="Bodytext40"/>
                <w:b/>
              </w:rPr>
              <w:t>Дополнительная работа:</w:t>
            </w:r>
          </w:p>
        </w:tc>
      </w:tr>
      <w:tr w:rsidR="005042D3" w:rsidRPr="00626B08" w:rsidTr="008C1355">
        <w:trPr>
          <w:trHeight w:val="573"/>
        </w:trPr>
        <w:tc>
          <w:tcPr>
            <w:tcW w:w="9898" w:type="dxa"/>
          </w:tcPr>
          <w:p w:rsidR="005042D3" w:rsidRPr="00626B08" w:rsidRDefault="005042D3" w:rsidP="008C1355">
            <w:pPr>
              <w:rPr>
                <w:i/>
              </w:rPr>
            </w:pPr>
            <w:r w:rsidRPr="00626B08">
              <w:rPr>
                <w:i/>
              </w:rPr>
              <w:t>Перечисляются только выполненные студентом дополнительные виды работы с указанием степени участия: эпикризы, обоснования диагноза, проведение санитарно-</w:t>
            </w:r>
            <w:proofErr w:type="spellStart"/>
            <w:r w:rsidRPr="00626B08">
              <w:rPr>
                <w:i/>
              </w:rPr>
              <w:t>просветителъских</w:t>
            </w:r>
            <w:proofErr w:type="spellEnd"/>
            <w:r w:rsidRPr="00626B08">
              <w:rPr>
                <w:i/>
              </w:rPr>
              <w:t xml:space="preserve"> бесед с пациентами, расчеты, справочные таблицы и др.</w:t>
            </w:r>
          </w:p>
        </w:tc>
      </w:tr>
    </w:tbl>
    <w:p w:rsidR="005042D3" w:rsidRDefault="005042D3" w:rsidP="005042D3">
      <w:pPr>
        <w:pStyle w:val="226"/>
        <w:shd w:val="clear" w:color="auto" w:fill="auto"/>
        <w:tabs>
          <w:tab w:val="left" w:leader="underscore" w:pos="6522"/>
          <w:tab w:val="left" w:leader="underscore" w:pos="9081"/>
          <w:tab w:val="left" w:leader="underscore" w:pos="9186"/>
        </w:tabs>
        <w:spacing w:before="0" w:after="0" w:line="260" w:lineRule="exact"/>
        <w:ind w:left="4060"/>
        <w:rPr>
          <w:rStyle w:val="196"/>
        </w:rPr>
      </w:pPr>
    </w:p>
    <w:p w:rsidR="005042D3" w:rsidRDefault="005042D3" w:rsidP="005042D3">
      <w:pPr>
        <w:pStyle w:val="226"/>
        <w:shd w:val="clear" w:color="auto" w:fill="auto"/>
        <w:tabs>
          <w:tab w:val="left" w:leader="underscore" w:pos="6522"/>
          <w:tab w:val="left" w:leader="underscore" w:pos="9081"/>
          <w:tab w:val="left" w:leader="underscore" w:pos="9186"/>
        </w:tabs>
        <w:spacing w:before="0" w:after="0" w:line="260" w:lineRule="exact"/>
        <w:ind w:left="4060"/>
      </w:pPr>
      <w:r>
        <w:rPr>
          <w:rStyle w:val="196"/>
        </w:rPr>
        <w:t>Студент</w:t>
      </w:r>
      <w:r>
        <w:rPr>
          <w:rStyle w:val="196"/>
        </w:rPr>
        <w:tab/>
      </w:r>
      <w:r>
        <w:rPr>
          <w:rStyle w:val="196"/>
        </w:rPr>
        <w:tab/>
      </w:r>
      <w:r>
        <w:rPr>
          <w:rStyle w:val="196"/>
        </w:rPr>
        <w:tab/>
      </w:r>
    </w:p>
    <w:p w:rsidR="005042D3" w:rsidRDefault="005042D3" w:rsidP="005042D3">
      <w:pPr>
        <w:tabs>
          <w:tab w:val="left" w:pos="9114"/>
        </w:tabs>
        <w:spacing w:after="114" w:line="130" w:lineRule="exact"/>
        <w:ind w:left="6920"/>
      </w:pPr>
      <w:r>
        <w:rPr>
          <w:rStyle w:val="Bodytext250"/>
        </w:rPr>
        <w:t>(</w:t>
      </w:r>
      <w:proofErr w:type="gramStart"/>
      <w:r>
        <w:rPr>
          <w:rStyle w:val="Bodytext250"/>
        </w:rPr>
        <w:t xml:space="preserve">подпись)   </w:t>
      </w:r>
      <w:proofErr w:type="gramEnd"/>
      <w:r>
        <w:rPr>
          <w:rStyle w:val="Bodytext250"/>
        </w:rPr>
        <w:t xml:space="preserve">        Ф.И.О.</w:t>
      </w:r>
    </w:p>
    <w:p w:rsidR="005042D3" w:rsidRDefault="005042D3" w:rsidP="005042D3">
      <w:pPr>
        <w:pStyle w:val="226"/>
        <w:shd w:val="clear" w:color="auto" w:fill="auto"/>
        <w:spacing w:before="0" w:after="0" w:line="260" w:lineRule="exact"/>
        <w:ind w:left="4060"/>
      </w:pPr>
      <w:r>
        <w:rPr>
          <w:rStyle w:val="196"/>
        </w:rPr>
        <w:t>Руководитель</w:t>
      </w:r>
    </w:p>
    <w:p w:rsidR="005042D3" w:rsidRDefault="005042D3" w:rsidP="005042D3">
      <w:pPr>
        <w:pStyle w:val="226"/>
        <w:shd w:val="clear" w:color="auto" w:fill="auto"/>
        <w:tabs>
          <w:tab w:val="left" w:leader="underscore" w:pos="9110"/>
          <w:tab w:val="left" w:leader="underscore" w:pos="9158"/>
        </w:tabs>
        <w:spacing w:before="0" w:after="0" w:line="260" w:lineRule="exact"/>
        <w:ind w:left="4060"/>
        <w:rPr>
          <w:rStyle w:val="196"/>
        </w:rPr>
      </w:pPr>
      <w:r>
        <w:rPr>
          <w:rStyle w:val="196"/>
        </w:rPr>
        <w:t>практики от организации</w:t>
      </w:r>
      <w:r>
        <w:rPr>
          <w:rStyle w:val="196"/>
        </w:rPr>
        <w:tab/>
      </w:r>
      <w:r>
        <w:rPr>
          <w:rStyle w:val="196"/>
        </w:rPr>
        <w:tab/>
      </w:r>
    </w:p>
    <w:p w:rsidR="005042D3" w:rsidRDefault="005042D3" w:rsidP="005042D3">
      <w:pPr>
        <w:tabs>
          <w:tab w:val="left" w:pos="9114"/>
        </w:tabs>
        <w:spacing w:after="114" w:line="130" w:lineRule="exact"/>
        <w:ind w:left="6920"/>
      </w:pPr>
      <w:r>
        <w:rPr>
          <w:rStyle w:val="Bodytext250"/>
        </w:rPr>
        <w:t>(</w:t>
      </w:r>
      <w:proofErr w:type="gramStart"/>
      <w:r>
        <w:rPr>
          <w:rStyle w:val="Bodytext250"/>
        </w:rPr>
        <w:t xml:space="preserve">подпись)   </w:t>
      </w:r>
      <w:proofErr w:type="gramEnd"/>
      <w:r>
        <w:rPr>
          <w:rStyle w:val="Bodytext250"/>
        </w:rPr>
        <w:t xml:space="preserve">        Ф.И.О.</w:t>
      </w:r>
    </w:p>
    <w:p w:rsidR="00626B08" w:rsidRDefault="00626B08" w:rsidP="00626B08">
      <w:pPr>
        <w:rPr>
          <w:sz w:val="2"/>
          <w:szCs w:val="2"/>
        </w:rPr>
        <w:sectPr w:rsidR="00626B08">
          <w:headerReference w:type="even" r:id="rId9"/>
          <w:headerReference w:type="default" r:id="rId10"/>
          <w:headerReference w:type="first" r:id="rId11"/>
          <w:type w:val="continuous"/>
          <w:pgSz w:w="11905" w:h="16837"/>
          <w:pgMar w:top="1262" w:right="647" w:bottom="1176" w:left="1379" w:header="0" w:footer="3" w:gutter="0"/>
          <w:cols w:space="720"/>
          <w:noEndnote/>
          <w:docGrid w:linePitch="360"/>
        </w:sectPr>
      </w:pPr>
    </w:p>
    <w:p w:rsidR="00626B08" w:rsidRPr="00626B08" w:rsidRDefault="00626B08" w:rsidP="00626B08">
      <w:pPr>
        <w:jc w:val="center"/>
        <w:rPr>
          <w:sz w:val="13"/>
          <w:szCs w:val="13"/>
        </w:rPr>
      </w:pPr>
      <w:r>
        <w:rPr>
          <w:rStyle w:val="Bodytext250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5042D3">
        <w:rPr>
          <w:rStyle w:val="Bodytext250"/>
        </w:rPr>
        <w:t xml:space="preserve">                  </w:t>
      </w:r>
    </w:p>
    <w:p w:rsidR="00F53BE4" w:rsidRPr="002D6347" w:rsidRDefault="00F53BE4" w:rsidP="00F53BE4">
      <w:pPr>
        <w:jc w:val="center"/>
        <w:rPr>
          <w:b/>
          <w:caps/>
          <w:sz w:val="28"/>
          <w:szCs w:val="28"/>
        </w:rPr>
      </w:pPr>
      <w:r w:rsidRPr="002D6347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F53BE4" w:rsidRPr="002D6347" w:rsidRDefault="00F53BE4" w:rsidP="00F53BE4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2D6347">
        <w:rPr>
          <w:sz w:val="28"/>
          <w:szCs w:val="28"/>
        </w:rPr>
        <w:t>Учреждение образования</w:t>
      </w:r>
    </w:p>
    <w:p w:rsidR="00F53BE4" w:rsidRPr="002D6347" w:rsidRDefault="00F53BE4" w:rsidP="00F53BE4">
      <w:pPr>
        <w:ind w:left="947" w:right="947"/>
        <w:jc w:val="center"/>
        <w:rPr>
          <w:smallCaps/>
          <w:sz w:val="28"/>
          <w:szCs w:val="28"/>
        </w:rPr>
      </w:pPr>
      <w:r w:rsidRPr="002D6347">
        <w:rPr>
          <w:smallCaps/>
          <w:sz w:val="28"/>
          <w:szCs w:val="28"/>
        </w:rPr>
        <w:t>«Белорусский государственный медицинский университет»</w:t>
      </w:r>
    </w:p>
    <w:p w:rsidR="00F53BE4" w:rsidRPr="002D6347" w:rsidRDefault="00F53BE4" w:rsidP="00F53BE4">
      <w:pPr>
        <w:tabs>
          <w:tab w:val="center" w:pos="4819"/>
          <w:tab w:val="left" w:pos="6820"/>
        </w:tabs>
        <w:rPr>
          <w:sz w:val="28"/>
          <w:szCs w:val="28"/>
        </w:rPr>
      </w:pPr>
      <w:r w:rsidRPr="002D6347">
        <w:rPr>
          <w:sz w:val="28"/>
          <w:szCs w:val="28"/>
        </w:rPr>
        <w:tab/>
      </w:r>
      <w:r>
        <w:rPr>
          <w:sz w:val="28"/>
          <w:szCs w:val="28"/>
        </w:rPr>
        <w:t>ЦГЭ</w:t>
      </w:r>
      <w:r w:rsidRPr="002D6347">
        <w:rPr>
          <w:sz w:val="28"/>
          <w:szCs w:val="28"/>
        </w:rPr>
        <w:tab/>
      </w:r>
    </w:p>
    <w:p w:rsidR="00F53BE4" w:rsidRPr="002D6347" w:rsidRDefault="00F53BE4" w:rsidP="00F53BE4">
      <w:pPr>
        <w:ind w:left="947" w:right="947"/>
        <w:jc w:val="center"/>
        <w:rPr>
          <w:smallCaps/>
          <w:sz w:val="28"/>
          <w:szCs w:val="28"/>
        </w:rPr>
      </w:pPr>
      <w:r w:rsidRPr="002D6347">
        <w:rPr>
          <w:smallCaps/>
          <w:sz w:val="28"/>
          <w:szCs w:val="28"/>
        </w:rPr>
        <w:t>Название организации здравоохранения</w:t>
      </w:r>
    </w:p>
    <w:p w:rsidR="00F53BE4" w:rsidRPr="002D6347" w:rsidRDefault="00F53BE4" w:rsidP="00F53BE4">
      <w:pPr>
        <w:widowControl w:val="0"/>
        <w:spacing w:line="295" w:lineRule="exact"/>
        <w:ind w:left="5670" w:right="-1"/>
        <w:rPr>
          <w:color w:val="0070C0"/>
          <w:sz w:val="28"/>
          <w:szCs w:val="28"/>
          <w:lang w:bidi="ru-RU"/>
        </w:rPr>
      </w:pPr>
    </w:p>
    <w:p w:rsidR="00F53BE4" w:rsidRPr="002D6347" w:rsidRDefault="00F53BE4" w:rsidP="00F53BE4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 xml:space="preserve">УТВЕРЖДАЮ </w:t>
      </w:r>
    </w:p>
    <w:p w:rsidR="00F53BE4" w:rsidRPr="002D6347" w:rsidRDefault="00F53BE4" w:rsidP="00F53BE4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Руководитель базы</w:t>
      </w:r>
    </w:p>
    <w:p w:rsidR="00F53BE4" w:rsidRPr="002D6347" w:rsidRDefault="00F53BE4" w:rsidP="00F53BE4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практики/</w:t>
      </w:r>
    </w:p>
    <w:p w:rsidR="00F53BE4" w:rsidRPr="002D6347" w:rsidRDefault="00F53BE4" w:rsidP="00F53BE4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Главный врач (директор)</w:t>
      </w:r>
    </w:p>
    <w:p w:rsidR="00F53BE4" w:rsidRPr="002D6347" w:rsidRDefault="00F53BE4" w:rsidP="00F53BE4">
      <w:pPr>
        <w:widowControl w:val="0"/>
        <w:spacing w:after="104" w:line="295" w:lineRule="exact"/>
        <w:ind w:left="5670" w:right="-1"/>
        <w:jc w:val="right"/>
        <w:rPr>
          <w:sz w:val="28"/>
          <w:szCs w:val="28"/>
          <w:lang w:bidi="ru-RU"/>
        </w:rPr>
      </w:pPr>
      <w:proofErr w:type="spellStart"/>
      <w:r w:rsidRPr="002D6347">
        <w:rPr>
          <w:sz w:val="28"/>
          <w:szCs w:val="28"/>
          <w:lang w:bidi="ru-RU"/>
        </w:rPr>
        <w:t>И.О.Фамилия</w:t>
      </w:r>
      <w:proofErr w:type="spellEnd"/>
    </w:p>
    <w:p w:rsidR="00F53BE4" w:rsidRPr="002D6347" w:rsidRDefault="00F53BE4" w:rsidP="00F53BE4">
      <w:pPr>
        <w:widowControl w:val="0"/>
        <w:tabs>
          <w:tab w:val="left" w:leader="underscore" w:pos="7102"/>
        </w:tabs>
        <w:spacing w:line="240" w:lineRule="exact"/>
        <w:ind w:left="5670" w:right="-1"/>
        <w:jc w:val="both"/>
        <w:rPr>
          <w:rFonts w:ascii="Impact" w:eastAsia="Impact" w:hAnsi="Impact" w:cs="Impact"/>
          <w:sz w:val="21"/>
          <w:szCs w:val="21"/>
          <w:lang w:val="ru-BY" w:eastAsia="ru-BY"/>
        </w:rPr>
      </w:pPr>
      <w:r w:rsidRPr="002D6347">
        <w:rPr>
          <w:rFonts w:eastAsia="Impact"/>
          <w:shd w:val="clear" w:color="auto" w:fill="FFFFFF"/>
          <w:lang w:bidi="ru-RU"/>
        </w:rPr>
        <w:t>_____________ 202__</w:t>
      </w:r>
    </w:p>
    <w:p w:rsidR="00F53BE4" w:rsidRPr="00641FBB" w:rsidRDefault="00F53BE4" w:rsidP="00F53BE4">
      <w:pPr>
        <w:widowControl w:val="0"/>
        <w:spacing w:after="1174" w:line="380" w:lineRule="exact"/>
        <w:ind w:left="5670" w:right="-1"/>
        <w:rPr>
          <w:spacing w:val="-10"/>
          <w:lang w:val="ru-BY" w:eastAsia="ru-BY"/>
        </w:rPr>
      </w:pPr>
      <w:bookmarkStart w:id="0" w:name="bookmark8"/>
      <w:r w:rsidRPr="00641FBB">
        <w:rPr>
          <w:spacing w:val="-10"/>
          <w:lang w:val="ru-BY" w:eastAsia="ru-BY"/>
        </w:rPr>
        <w:t>м.п</w:t>
      </w:r>
      <w:bookmarkEnd w:id="0"/>
    </w:p>
    <w:p w:rsidR="00F53BE4" w:rsidRPr="002D6347" w:rsidRDefault="00F53BE4" w:rsidP="00F53BE4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  <w:r w:rsidRPr="002D6347">
        <w:rPr>
          <w:b/>
          <w:bCs/>
          <w:sz w:val="28"/>
          <w:szCs w:val="28"/>
          <w:lang w:bidi="ru-RU"/>
        </w:rPr>
        <w:t>Отчет</w:t>
      </w:r>
    </w:p>
    <w:p w:rsidR="00F53BE4" w:rsidRDefault="00F53BE4" w:rsidP="00F53BE4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о выполнении программы производственной практики</w:t>
      </w:r>
    </w:p>
    <w:p w:rsidR="009C2DB1" w:rsidRDefault="00F53BE4" w:rsidP="009C2DB1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745093">
        <w:rPr>
          <w:color w:val="auto"/>
          <w:sz w:val="28"/>
          <w:szCs w:val="28"/>
        </w:rPr>
        <w:t xml:space="preserve">ВРАЧЕБНАЯ </w:t>
      </w:r>
      <w:r>
        <w:rPr>
          <w:color w:val="auto"/>
          <w:sz w:val="28"/>
          <w:szCs w:val="28"/>
        </w:rPr>
        <w:t>МЕДИКО-ПРОФИЛАКТИЧЕСКАЯ»</w:t>
      </w:r>
    </w:p>
    <w:p w:rsidR="002540E9" w:rsidRDefault="009C2DB1" w:rsidP="009C2DB1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(профиль </w:t>
      </w:r>
      <w:proofErr w:type="spellStart"/>
      <w:r>
        <w:rPr>
          <w:color w:val="auto"/>
          <w:sz w:val="28"/>
          <w:szCs w:val="28"/>
        </w:rPr>
        <w:t>субординатуры</w:t>
      </w:r>
      <w:proofErr w:type="spellEnd"/>
      <w:r w:rsidR="002540E9">
        <w:rPr>
          <w:color w:val="auto"/>
          <w:sz w:val="28"/>
          <w:szCs w:val="28"/>
        </w:rPr>
        <w:t>___________________________________________</w:t>
      </w:r>
      <w:r>
        <w:rPr>
          <w:color w:val="auto"/>
          <w:sz w:val="28"/>
          <w:szCs w:val="28"/>
        </w:rPr>
        <w:t>)</w:t>
      </w:r>
    </w:p>
    <w:p w:rsidR="002540E9" w:rsidRDefault="002540E9" w:rsidP="00F53BE4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F53BE4" w:rsidRPr="002D6347" w:rsidTr="00433206">
        <w:trPr>
          <w:trHeight w:val="279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F53BE4" w:rsidRPr="00641FBB" w:rsidRDefault="00F53BE4" w:rsidP="00433206">
            <w:pPr>
              <w:spacing w:line="276" w:lineRule="auto"/>
              <w:jc w:val="both"/>
            </w:pPr>
            <w:r w:rsidRPr="00641FBB">
              <w:t>Студент</w:t>
            </w:r>
          </w:p>
          <w:p w:rsidR="00F53BE4" w:rsidRPr="00641FBB" w:rsidRDefault="00F53BE4" w:rsidP="00433206">
            <w:pPr>
              <w:spacing w:line="276" w:lineRule="auto"/>
              <w:jc w:val="both"/>
            </w:pPr>
            <w:r w:rsidRPr="00641FBB">
              <w:t>Специальность</w:t>
            </w:r>
          </w:p>
          <w:p w:rsidR="00F53BE4" w:rsidRPr="00641FBB" w:rsidRDefault="00F53BE4" w:rsidP="00433206">
            <w:pPr>
              <w:spacing w:line="276" w:lineRule="auto"/>
            </w:pPr>
            <w:r w:rsidRPr="00641FBB">
              <w:t>Факультет</w:t>
            </w:r>
          </w:p>
          <w:p w:rsidR="00F53BE4" w:rsidRPr="00641FBB" w:rsidRDefault="00F53BE4" w:rsidP="00433206">
            <w:pPr>
              <w:spacing w:line="276" w:lineRule="auto"/>
            </w:pPr>
            <w:r w:rsidRPr="00641FBB">
              <w:t>Курс, учебная группа №</w:t>
            </w:r>
          </w:p>
          <w:p w:rsidR="00F53BE4" w:rsidRPr="00641FBB" w:rsidRDefault="00F53BE4" w:rsidP="00433206">
            <w:pPr>
              <w:spacing w:line="276" w:lineRule="auto"/>
            </w:pPr>
            <w:r w:rsidRPr="00641FBB"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53BE4" w:rsidRPr="00641FBB" w:rsidRDefault="00F53BE4" w:rsidP="00433206">
            <w:pPr>
              <w:jc w:val="both"/>
            </w:pPr>
          </w:p>
        </w:tc>
      </w:tr>
      <w:tr w:rsidR="00F53BE4" w:rsidRPr="002D6347" w:rsidTr="00433206">
        <w:trPr>
          <w:trHeight w:val="260"/>
        </w:trPr>
        <w:tc>
          <w:tcPr>
            <w:tcW w:w="4065" w:type="dxa"/>
            <w:vMerge/>
            <w:shd w:val="clear" w:color="auto" w:fill="auto"/>
          </w:tcPr>
          <w:p w:rsidR="00F53BE4" w:rsidRPr="00641FBB" w:rsidRDefault="00F53BE4" w:rsidP="00433206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53BE4" w:rsidRPr="00641FBB" w:rsidRDefault="00F53BE4" w:rsidP="00433206">
            <w:pPr>
              <w:jc w:val="both"/>
            </w:pPr>
          </w:p>
        </w:tc>
      </w:tr>
      <w:tr w:rsidR="00F53BE4" w:rsidRPr="002D6347" w:rsidTr="00433206">
        <w:trPr>
          <w:trHeight w:val="263"/>
        </w:trPr>
        <w:tc>
          <w:tcPr>
            <w:tcW w:w="4065" w:type="dxa"/>
            <w:vMerge/>
            <w:shd w:val="clear" w:color="auto" w:fill="auto"/>
          </w:tcPr>
          <w:p w:rsidR="00F53BE4" w:rsidRPr="00641FBB" w:rsidRDefault="00F53BE4" w:rsidP="00433206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53BE4" w:rsidRPr="00641FBB" w:rsidRDefault="00F53BE4" w:rsidP="00433206"/>
        </w:tc>
      </w:tr>
      <w:tr w:rsidR="00F53BE4" w:rsidRPr="002D6347" w:rsidTr="00433206">
        <w:trPr>
          <w:trHeight w:val="114"/>
        </w:trPr>
        <w:tc>
          <w:tcPr>
            <w:tcW w:w="4065" w:type="dxa"/>
            <w:vMerge/>
            <w:shd w:val="clear" w:color="auto" w:fill="auto"/>
          </w:tcPr>
          <w:p w:rsidR="00F53BE4" w:rsidRPr="00641FBB" w:rsidRDefault="00F53BE4" w:rsidP="00433206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53BE4" w:rsidRPr="00641FBB" w:rsidRDefault="00F53BE4" w:rsidP="00433206"/>
        </w:tc>
      </w:tr>
      <w:tr w:rsidR="00F53BE4" w:rsidRPr="002D6347" w:rsidTr="00433206">
        <w:trPr>
          <w:trHeight w:val="257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F53BE4" w:rsidRPr="00641FBB" w:rsidRDefault="00F53BE4" w:rsidP="00433206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53BE4" w:rsidRPr="00641FBB" w:rsidRDefault="00F53BE4" w:rsidP="00433206"/>
        </w:tc>
      </w:tr>
    </w:tbl>
    <w:p w:rsidR="009476B3" w:rsidRDefault="009476B3" w:rsidP="00F53BE4">
      <w:pPr>
        <w:rPr>
          <w:rStyle w:val="Bodytext2"/>
          <w:b/>
        </w:rPr>
      </w:pPr>
    </w:p>
    <w:p w:rsidR="00F53BE4" w:rsidRDefault="009476B3" w:rsidP="009476B3">
      <w:pPr>
        <w:jc w:val="both"/>
        <w:rPr>
          <w:rStyle w:val="Bodytext2"/>
          <w:b/>
        </w:rPr>
      </w:pPr>
      <w:r w:rsidRPr="00271E52">
        <w:rPr>
          <w:rStyle w:val="Bodytext2"/>
          <w:b/>
        </w:rPr>
        <w:t>ПРОФИЛЬ СУБОРДИНАТУРЫ «ГИГИЕНА И ЭПИДЕМИОЛОГИЯ»</w:t>
      </w:r>
    </w:p>
    <w:p w:rsidR="009476B3" w:rsidRPr="002D49AA" w:rsidRDefault="009476B3" w:rsidP="00F53BE4"/>
    <w:tbl>
      <w:tblPr>
        <w:tblW w:w="100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6226"/>
        <w:gridCol w:w="565"/>
        <w:gridCol w:w="778"/>
        <w:gridCol w:w="700"/>
        <w:gridCol w:w="1253"/>
      </w:tblGrid>
      <w:tr w:rsidR="002D49AA" w:rsidTr="00092DAB">
        <w:trPr>
          <w:trHeight w:val="619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Default="002D49AA" w:rsidP="00C47559">
            <w:pPr>
              <w:framePr w:wrap="notBeside" w:vAnchor="text" w:hAnchor="text" w:xAlign="center" w:y="1"/>
              <w:ind w:left="160"/>
            </w:pPr>
            <w:r>
              <w:rPr>
                <w:rStyle w:val="Bodytext300"/>
              </w:rPr>
              <w:t>№</w:t>
            </w:r>
          </w:p>
        </w:tc>
        <w:tc>
          <w:tcPr>
            <w:tcW w:w="6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092DAB" w:rsidRDefault="002D49AA" w:rsidP="00C47559">
            <w:pPr>
              <w:framePr w:wrap="notBeside" w:vAnchor="text" w:hAnchor="text" w:xAlign="center" w:y="1"/>
              <w:ind w:left="1760"/>
            </w:pPr>
            <w:r w:rsidRPr="00092DAB">
              <w:rPr>
                <w:rStyle w:val="Bodytext90"/>
                <w:sz w:val="24"/>
                <w:szCs w:val="24"/>
              </w:rPr>
              <w:t>Перечень практических навыков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092DAB" w:rsidRDefault="002D49AA" w:rsidP="00271E52">
            <w:pPr>
              <w:framePr w:wrap="notBeside" w:vAnchor="text" w:hAnchor="text" w:xAlign="center" w:y="1"/>
              <w:spacing w:line="288" w:lineRule="exact"/>
            </w:pPr>
            <w:proofErr w:type="spellStart"/>
            <w:r w:rsidRPr="00092DAB">
              <w:rPr>
                <w:rStyle w:val="Bodytext90"/>
                <w:sz w:val="24"/>
                <w:szCs w:val="24"/>
              </w:rPr>
              <w:t>Рекомендо</w:t>
            </w:r>
            <w:proofErr w:type="spellEnd"/>
            <w:r w:rsidRPr="00092DAB">
              <w:rPr>
                <w:rStyle w:val="Bodytext90"/>
                <w:sz w:val="24"/>
                <w:szCs w:val="24"/>
              </w:rPr>
              <w:t xml:space="preserve"> </w:t>
            </w:r>
            <w:proofErr w:type="spellStart"/>
            <w:r w:rsidRPr="00092DAB">
              <w:rPr>
                <w:rStyle w:val="Bodytext90"/>
                <w:sz w:val="24"/>
                <w:szCs w:val="24"/>
              </w:rPr>
              <w:t>вано</w:t>
            </w:r>
            <w:proofErr w:type="spellEnd"/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092DAB" w:rsidRDefault="002D49AA" w:rsidP="00271E52">
            <w:pPr>
              <w:framePr w:wrap="notBeside" w:vAnchor="text" w:hAnchor="text" w:xAlign="center" w:y="1"/>
            </w:pPr>
            <w:r w:rsidRPr="00092DAB">
              <w:rPr>
                <w:rStyle w:val="Bodytext90"/>
                <w:sz w:val="24"/>
                <w:szCs w:val="24"/>
              </w:rPr>
              <w:t>Освоено</w:t>
            </w:r>
          </w:p>
        </w:tc>
      </w:tr>
      <w:tr w:rsidR="002D49AA" w:rsidTr="00092DAB">
        <w:trPr>
          <w:trHeight w:val="1013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092DAB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D49AA" w:rsidRPr="00092DAB" w:rsidRDefault="002D49AA" w:rsidP="00C47559">
            <w:pPr>
              <w:framePr w:wrap="notBeside" w:vAnchor="text" w:hAnchor="text" w:xAlign="center" w:y="1"/>
            </w:pPr>
            <w:r w:rsidRPr="00092DAB">
              <w:rPr>
                <w:rStyle w:val="Bodytext90"/>
                <w:sz w:val="24"/>
                <w:szCs w:val="24"/>
              </w:rPr>
              <w:t>кол-во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D49AA" w:rsidRPr="00092DAB" w:rsidRDefault="002D49AA" w:rsidP="00C47559">
            <w:pPr>
              <w:framePr w:wrap="notBeside" w:vAnchor="text" w:hAnchor="text" w:xAlign="center" w:y="1"/>
              <w:spacing w:line="283" w:lineRule="exact"/>
            </w:pPr>
            <w:r w:rsidRPr="00092DAB">
              <w:rPr>
                <w:rStyle w:val="Bodytext90"/>
                <w:sz w:val="24"/>
                <w:szCs w:val="24"/>
              </w:rPr>
              <w:t>уровень освоения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D49AA" w:rsidRPr="00092DAB" w:rsidRDefault="002D49AA" w:rsidP="00C47559">
            <w:pPr>
              <w:framePr w:wrap="notBeside" w:vAnchor="text" w:hAnchor="text" w:xAlign="center" w:y="1"/>
              <w:spacing w:line="283" w:lineRule="exact"/>
            </w:pPr>
            <w:r w:rsidRPr="00092DAB">
              <w:rPr>
                <w:rStyle w:val="Bodytext90"/>
                <w:sz w:val="24"/>
                <w:szCs w:val="24"/>
              </w:rPr>
              <w:t>кол-во (всего)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D49AA" w:rsidRPr="00092DAB" w:rsidRDefault="002D49AA" w:rsidP="00C47559">
            <w:pPr>
              <w:framePr w:wrap="notBeside" w:vAnchor="text" w:hAnchor="text" w:xAlign="center" w:y="1"/>
              <w:spacing w:line="283" w:lineRule="exact"/>
            </w:pPr>
            <w:r w:rsidRPr="00092DAB">
              <w:rPr>
                <w:rStyle w:val="Bodytext90"/>
                <w:sz w:val="24"/>
                <w:szCs w:val="24"/>
              </w:rPr>
              <w:t>уровень освоения</w:t>
            </w:r>
          </w:p>
        </w:tc>
      </w:tr>
      <w:tr w:rsidR="002D49AA" w:rsidRPr="00271E52" w:rsidTr="00092DAB">
        <w:trPr>
          <w:trHeight w:val="5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160"/>
            </w:pPr>
            <w:r w:rsidRPr="00271E52">
              <w:rPr>
                <w:rStyle w:val="Bodytext90"/>
                <w:sz w:val="24"/>
                <w:szCs w:val="24"/>
              </w:rPr>
              <w:t>1.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  <w:r w:rsidRPr="00271E52">
              <w:rPr>
                <w:rStyle w:val="Bodytext90"/>
                <w:sz w:val="24"/>
                <w:szCs w:val="24"/>
              </w:rPr>
              <w:t>Сбор эпидемиологического анамнеза у пациента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20"/>
            </w:pPr>
            <w:r w:rsidRPr="00271E52">
              <w:rPr>
                <w:rStyle w:val="Bodytext90"/>
                <w:sz w:val="24"/>
                <w:szCs w:val="24"/>
              </w:rPr>
              <w:t>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092DAB">
        <w:trPr>
          <w:trHeight w:val="31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160"/>
            </w:pPr>
            <w:r w:rsidRPr="00271E52">
              <w:rPr>
                <w:rStyle w:val="Bodytext90"/>
                <w:sz w:val="24"/>
                <w:szCs w:val="24"/>
              </w:rPr>
              <w:t>2.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54" w:lineRule="exact"/>
            </w:pPr>
            <w:r w:rsidRPr="00271E52">
              <w:rPr>
                <w:rStyle w:val="Bodytext90"/>
                <w:sz w:val="24"/>
                <w:szCs w:val="24"/>
              </w:rPr>
              <w:t>Оценка правильности передачи информации и заполнения учетных форм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20"/>
            </w:pPr>
            <w:r w:rsidRPr="00271E52">
              <w:rPr>
                <w:rStyle w:val="Bodytext90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092DAB">
        <w:trPr>
          <w:trHeight w:val="10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160"/>
            </w:pPr>
            <w:r w:rsidRPr="00271E52">
              <w:rPr>
                <w:rStyle w:val="Bodytext90"/>
                <w:sz w:val="24"/>
                <w:szCs w:val="24"/>
              </w:rPr>
              <w:t>3.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  <w:r w:rsidRPr="00271E52">
              <w:rPr>
                <w:rStyle w:val="Bodytext90"/>
                <w:sz w:val="24"/>
                <w:szCs w:val="24"/>
              </w:rPr>
              <w:t>Внесение данных о пациенте в ЕИС-эпидемиология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20"/>
            </w:pPr>
            <w:r w:rsidRPr="00271E52">
              <w:rPr>
                <w:rStyle w:val="Bodytext90"/>
                <w:sz w:val="24"/>
                <w:szCs w:val="24"/>
              </w:rPr>
              <w:t>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092DAB">
        <w:trPr>
          <w:trHeight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160"/>
            </w:pPr>
            <w:r w:rsidRPr="00271E52">
              <w:rPr>
                <w:rStyle w:val="Bodytext90"/>
                <w:sz w:val="24"/>
                <w:szCs w:val="24"/>
              </w:rPr>
              <w:t>4.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54" w:lineRule="exact"/>
            </w:pPr>
            <w:r w:rsidRPr="00271E52">
              <w:rPr>
                <w:rStyle w:val="Bodytext90"/>
                <w:sz w:val="24"/>
                <w:szCs w:val="24"/>
              </w:rPr>
              <w:t>Проведение эпидемиологического обследования очага инфекционного заболевания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20"/>
            </w:pPr>
            <w:r w:rsidRPr="00271E52">
              <w:rPr>
                <w:rStyle w:val="Bodytext90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092DAB">
        <w:trPr>
          <w:trHeight w:val="17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160"/>
            </w:pPr>
            <w:r w:rsidRPr="00271E52">
              <w:rPr>
                <w:rStyle w:val="Bodytext90"/>
                <w:sz w:val="24"/>
                <w:szCs w:val="24"/>
              </w:rPr>
              <w:t>5.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50" w:lineRule="exact"/>
            </w:pPr>
            <w:r w:rsidRPr="00271E52">
              <w:rPr>
                <w:rStyle w:val="Bodytext90"/>
                <w:sz w:val="24"/>
                <w:szCs w:val="24"/>
              </w:rPr>
              <w:t>Определение границы очага при регистрации случая заболевания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20"/>
            </w:pPr>
            <w:r w:rsidRPr="00271E52">
              <w:rPr>
                <w:rStyle w:val="Bodytext90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092DAB">
        <w:trPr>
          <w:trHeight w:val="18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160"/>
            </w:pPr>
            <w:r w:rsidRPr="00271E52">
              <w:rPr>
                <w:rStyle w:val="Bodytext90"/>
                <w:sz w:val="24"/>
                <w:szCs w:val="24"/>
              </w:rPr>
              <w:t>6.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50" w:lineRule="exact"/>
            </w:pPr>
            <w:r w:rsidRPr="00271E52">
              <w:rPr>
                <w:rStyle w:val="Bodytext90"/>
                <w:sz w:val="24"/>
                <w:szCs w:val="24"/>
              </w:rPr>
              <w:t>Определение круга контактных лиц при регистрации случая заболевания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2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092DAB">
        <w:trPr>
          <w:trHeight w:val="17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160"/>
            </w:pPr>
            <w:r w:rsidRPr="00271E52">
              <w:rPr>
                <w:rStyle w:val="Bodytext90"/>
                <w:sz w:val="24"/>
                <w:szCs w:val="24"/>
              </w:rPr>
              <w:t>7.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69" w:lineRule="exact"/>
            </w:pPr>
            <w:r w:rsidRPr="00271E52">
              <w:rPr>
                <w:rStyle w:val="Bodytext90"/>
                <w:sz w:val="24"/>
                <w:szCs w:val="24"/>
              </w:rPr>
              <w:t>Проведение анализа многолетней динамики заболеваемости инфекционными заболеваниями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2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</w:tbl>
    <w:p w:rsidR="002D49AA" w:rsidRPr="00271E52" w:rsidRDefault="002D49AA" w:rsidP="002D49AA">
      <w:pPr>
        <w:sectPr w:rsidR="002D49AA" w:rsidRPr="00271E52" w:rsidSect="001B47FE"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6878"/>
        <w:gridCol w:w="571"/>
        <w:gridCol w:w="826"/>
        <w:gridCol w:w="706"/>
        <w:gridCol w:w="460"/>
      </w:tblGrid>
      <w:tr w:rsidR="002D49AA" w:rsidRPr="00271E52" w:rsidTr="001B47FE">
        <w:trPr>
          <w:trHeight w:val="13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00"/>
            </w:pPr>
            <w:r w:rsidRPr="00271E52">
              <w:rPr>
                <w:rStyle w:val="Bodytext320"/>
                <w:sz w:val="24"/>
                <w:szCs w:val="24"/>
              </w:rPr>
              <w:lastRenderedPageBreak/>
              <w:t>8.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271E52">
            <w:pPr>
              <w:framePr w:wrap="notBeside" w:vAnchor="text" w:hAnchor="text" w:xAlign="center" w:y="1"/>
              <w:spacing w:line="274" w:lineRule="exact"/>
              <w:jc w:val="both"/>
            </w:pPr>
            <w:r w:rsidRPr="00271E52">
              <w:rPr>
                <w:rStyle w:val="Bodytext90"/>
                <w:sz w:val="24"/>
                <w:szCs w:val="24"/>
              </w:rPr>
              <w:t>Проведение анализа годовой динамики заболеваемости инфекционными заболеваниями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5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00"/>
            </w:pPr>
            <w:r w:rsidRPr="00271E52">
              <w:rPr>
                <w:rStyle w:val="Bodytext90"/>
                <w:sz w:val="24"/>
                <w:szCs w:val="24"/>
              </w:rPr>
              <w:t>9.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64" w:lineRule="exact"/>
            </w:pPr>
            <w:r w:rsidRPr="00271E52">
              <w:rPr>
                <w:rStyle w:val="Bodytext90"/>
                <w:sz w:val="24"/>
                <w:szCs w:val="24"/>
              </w:rPr>
              <w:t>Проведение анализа заболеваемости инфекционными заболеваниями в группах населения и определение «группы риска»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092DAB">
        <w:trPr>
          <w:trHeight w:val="16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00"/>
            </w:pPr>
            <w:r w:rsidRPr="00271E52">
              <w:rPr>
                <w:rStyle w:val="Bodytext320"/>
                <w:sz w:val="24"/>
                <w:szCs w:val="24"/>
              </w:rPr>
              <w:t>10.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092DAB">
            <w:pPr>
              <w:framePr w:wrap="notBeside" w:vAnchor="text" w:hAnchor="text" w:xAlign="center" w:y="1"/>
              <w:spacing w:line="274" w:lineRule="exact"/>
              <w:jc w:val="both"/>
            </w:pPr>
            <w:r w:rsidRPr="00271E52">
              <w:rPr>
                <w:rStyle w:val="Bodytext90"/>
                <w:sz w:val="24"/>
                <w:szCs w:val="24"/>
              </w:rPr>
              <w:t>Проведение анализа заболеваемости инфекционными заболеваниями на административных территориях и определение «территории риска»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092DAB">
        <w:trPr>
          <w:trHeight w:val="5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2D49AA">
            <w:pPr>
              <w:framePr w:wrap="notBeside" w:vAnchor="text" w:hAnchor="text" w:xAlign="center" w:y="1"/>
              <w:jc w:val="center"/>
            </w:pPr>
            <w:r w:rsidRPr="00271E52">
              <w:rPr>
                <w:rStyle w:val="Bodytext90"/>
                <w:sz w:val="24"/>
                <w:szCs w:val="24"/>
              </w:rPr>
              <w:t>11.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  <w:r w:rsidRPr="00271E52">
              <w:rPr>
                <w:rStyle w:val="Bodytext90"/>
                <w:sz w:val="24"/>
                <w:szCs w:val="24"/>
              </w:rPr>
              <w:t>Прогнозирование развития эпидемической ситуации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092DAB">
        <w:trPr>
          <w:trHeight w:val="5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20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12.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  <w:r w:rsidRPr="00271E52">
              <w:rPr>
                <w:rStyle w:val="Bodytext90"/>
                <w:sz w:val="24"/>
                <w:szCs w:val="24"/>
              </w:rPr>
              <w:t>Оценка качества вакцинопрофилактики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092DAB">
        <w:trPr>
          <w:trHeight w:val="5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20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13.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  <w:r w:rsidRPr="00271E52">
              <w:rPr>
                <w:rStyle w:val="Bodytext90"/>
                <w:sz w:val="24"/>
                <w:szCs w:val="24"/>
              </w:rPr>
              <w:t>Оценка эффективности вакцинопрофилактики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33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20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14.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64" w:lineRule="exact"/>
            </w:pPr>
            <w:r w:rsidRPr="00271E52">
              <w:rPr>
                <w:rStyle w:val="Bodytext90"/>
                <w:sz w:val="24"/>
                <w:szCs w:val="24"/>
              </w:rPr>
              <w:t>Оценка качества проведения противоэпидемических мероприятий в очагах инфекционных и паразитарных заболеваний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092DAB">
        <w:trPr>
          <w:trHeight w:val="24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200"/>
              <w:jc w:val="center"/>
            </w:pPr>
            <w:r w:rsidRPr="00271E52">
              <w:rPr>
                <w:rStyle w:val="Bodytext90"/>
                <w:sz w:val="24"/>
                <w:szCs w:val="24"/>
              </w:rPr>
              <w:t>15.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69" w:lineRule="exact"/>
            </w:pPr>
            <w:r w:rsidRPr="00271E52">
              <w:rPr>
                <w:rStyle w:val="Bodytext90"/>
                <w:sz w:val="24"/>
                <w:szCs w:val="24"/>
              </w:rPr>
              <w:t>Формулирование предложений по коррекции противоэпидемических мероприятий на основании результатов эпидемиологического анализа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092DAB">
        <w:trPr>
          <w:trHeight w:val="5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20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16.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69" w:lineRule="exact"/>
            </w:pPr>
            <w:r w:rsidRPr="00271E52">
              <w:rPr>
                <w:rStyle w:val="Bodytext90"/>
                <w:sz w:val="24"/>
                <w:szCs w:val="24"/>
              </w:rPr>
              <w:t>Расчет показателей заболеваемости и пораженности различных групп населения паразитарными заболеваниями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092DAB">
        <w:trPr>
          <w:trHeight w:val="16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20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17.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1B47FE">
            <w:pPr>
              <w:framePr w:wrap="notBeside" w:vAnchor="text" w:hAnchor="text" w:xAlign="center" w:y="1"/>
              <w:spacing w:line="269" w:lineRule="exact"/>
              <w:jc w:val="both"/>
            </w:pPr>
            <w:r w:rsidRPr="00271E52">
              <w:rPr>
                <w:rStyle w:val="Bodytext90"/>
                <w:sz w:val="24"/>
                <w:szCs w:val="24"/>
              </w:rPr>
              <w:t>Формирование ежемесячных и квартальных отчетных форм (государственная и ведомственная отчетность) в автоматизированной системе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13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20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18.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59" w:lineRule="exact"/>
            </w:pPr>
            <w:r w:rsidRPr="00271E52">
              <w:rPr>
                <w:rStyle w:val="Bodytext90"/>
                <w:sz w:val="24"/>
                <w:szCs w:val="24"/>
              </w:rPr>
              <w:t>Определение основных направлений профилактики ИСМП в больничных организациях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27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200"/>
              <w:jc w:val="center"/>
            </w:pPr>
            <w:r w:rsidRPr="00271E52">
              <w:rPr>
                <w:rStyle w:val="Bodytext90"/>
                <w:sz w:val="24"/>
                <w:szCs w:val="24"/>
              </w:rPr>
              <w:t>19.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64" w:lineRule="exact"/>
            </w:pPr>
            <w:r w:rsidRPr="00271E52">
              <w:rPr>
                <w:rStyle w:val="Bodytext90"/>
                <w:sz w:val="24"/>
                <w:szCs w:val="24"/>
              </w:rPr>
              <w:t>Участие в осуществлении контрольной (надзорной) деятельности за подконтрольными объектами отделения гигиены детей и подростков (учреждения образования разного типа)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180"/>
            </w:pPr>
            <w:r w:rsidRPr="00271E52">
              <w:rPr>
                <w:rStyle w:val="Bodytext90"/>
                <w:sz w:val="24"/>
                <w:szCs w:val="24"/>
              </w:rPr>
              <w:t>1,2,3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32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20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20.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69" w:lineRule="exact"/>
            </w:pPr>
            <w:r w:rsidRPr="00271E52">
              <w:rPr>
                <w:rStyle w:val="Bodytext90"/>
                <w:sz w:val="24"/>
                <w:szCs w:val="24"/>
              </w:rPr>
              <w:t xml:space="preserve">Оформление организационно-распорядительной документации: акт/справка/аналитическая записка по контрольной (надзорной) </w:t>
            </w:r>
            <w:r w:rsidR="001B47FE" w:rsidRPr="00271E52">
              <w:rPr>
                <w:rStyle w:val="Bodytext90"/>
                <w:sz w:val="24"/>
                <w:szCs w:val="24"/>
              </w:rPr>
              <w:t>деятельности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180"/>
            </w:pPr>
            <w:r w:rsidRPr="00271E52">
              <w:rPr>
                <w:rStyle w:val="Bodytext90"/>
                <w:sz w:val="24"/>
                <w:szCs w:val="24"/>
              </w:rPr>
              <w:t>1,2,3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30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20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21.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  <w:r w:rsidRPr="00271E52">
              <w:rPr>
                <w:rStyle w:val="Bodytext90"/>
                <w:sz w:val="24"/>
                <w:szCs w:val="24"/>
              </w:rPr>
              <w:t>Составление протокола об административном правонарушении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180"/>
            </w:pPr>
            <w:r w:rsidRPr="00271E52">
              <w:rPr>
                <w:rStyle w:val="Bodytext90"/>
                <w:sz w:val="24"/>
                <w:szCs w:val="24"/>
              </w:rPr>
              <w:t>1,2,3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5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20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22.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64" w:lineRule="exact"/>
            </w:pPr>
            <w:r w:rsidRPr="00271E52">
              <w:rPr>
                <w:rStyle w:val="Bodytext90"/>
                <w:sz w:val="24"/>
                <w:szCs w:val="24"/>
              </w:rPr>
              <w:t>Участие в вынесении постановления по делу об административном правонарушении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34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20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23.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74" w:lineRule="exact"/>
            </w:pPr>
            <w:r w:rsidRPr="00271E52">
              <w:rPr>
                <w:rStyle w:val="Bodytext90"/>
                <w:sz w:val="24"/>
                <w:szCs w:val="24"/>
              </w:rPr>
              <w:t>Участие в проведении работы по формированию приверженности населения здоровому образу жизни (подготовка и оформление памятки, бюллетеня, проведение бесед, чтение лекций)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180"/>
            </w:pPr>
            <w:r w:rsidRPr="00271E52">
              <w:rPr>
                <w:rStyle w:val="Bodytext90"/>
                <w:sz w:val="24"/>
                <w:szCs w:val="24"/>
              </w:rPr>
              <w:t>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14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200"/>
              <w:jc w:val="center"/>
            </w:pPr>
            <w:r w:rsidRPr="00271E52">
              <w:rPr>
                <w:rStyle w:val="Bodytext90"/>
                <w:sz w:val="24"/>
                <w:szCs w:val="24"/>
              </w:rPr>
              <w:t>24.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50" w:lineRule="exact"/>
            </w:pPr>
            <w:r w:rsidRPr="00271E52">
              <w:rPr>
                <w:rStyle w:val="Bodytext90"/>
                <w:sz w:val="24"/>
                <w:szCs w:val="24"/>
              </w:rPr>
              <w:t>Санитарно-гигиеническое обследование предприятий общественного питания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20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25.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1B47FE">
            <w:pPr>
              <w:framePr w:wrap="notBeside" w:vAnchor="text" w:hAnchor="text" w:xAlign="center" w:y="1"/>
              <w:spacing w:line="259" w:lineRule="exact"/>
              <w:jc w:val="both"/>
            </w:pPr>
            <w:r w:rsidRPr="00271E52">
              <w:rPr>
                <w:rStyle w:val="Bodytext90"/>
                <w:sz w:val="24"/>
                <w:szCs w:val="24"/>
              </w:rPr>
              <w:t>Санитарно-гигиеническое обследование предприятий торговли различных форм собственности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57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20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26.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64" w:lineRule="exact"/>
            </w:pPr>
            <w:r w:rsidRPr="00271E52">
              <w:rPr>
                <w:rStyle w:val="Bodytext90"/>
                <w:sz w:val="24"/>
                <w:szCs w:val="24"/>
              </w:rPr>
              <w:t>Оценка риска и контроль критических точек на основе системы управления качеством и безопасностью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36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57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20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27.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74" w:lineRule="exact"/>
            </w:pPr>
            <w:r w:rsidRPr="00271E52">
              <w:rPr>
                <w:rStyle w:val="Bodytext90"/>
                <w:sz w:val="24"/>
                <w:szCs w:val="24"/>
              </w:rPr>
              <w:t>Подготовка предписания на проведение мероприятия технического (технологического, поверочного) характера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180"/>
            </w:pPr>
            <w:r w:rsidRPr="00271E52">
              <w:rPr>
                <w:rStyle w:val="Bodytext90"/>
                <w:sz w:val="24"/>
                <w:szCs w:val="24"/>
              </w:rPr>
              <w:t>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85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20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28.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092DAB">
            <w:pPr>
              <w:framePr w:wrap="notBeside" w:vAnchor="text" w:hAnchor="text" w:xAlign="center" w:y="1"/>
              <w:spacing w:line="274" w:lineRule="exact"/>
              <w:jc w:val="both"/>
            </w:pPr>
            <w:r w:rsidRPr="00271E52">
              <w:rPr>
                <w:rStyle w:val="Bodytext90"/>
                <w:sz w:val="24"/>
                <w:szCs w:val="24"/>
              </w:rPr>
              <w:t>Проведение проверки / мониторинга / мероприятия технического (технологического, поверочного) характера поднадзорного объекта, в том числе с использованием лабораторно-инструментальных методов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180"/>
            </w:pPr>
            <w:r w:rsidRPr="00271E52">
              <w:rPr>
                <w:rStyle w:val="Bodytext90"/>
                <w:sz w:val="24"/>
                <w:szCs w:val="24"/>
              </w:rPr>
              <w:t>1,2,3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15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200"/>
              <w:jc w:val="center"/>
            </w:pPr>
            <w:r w:rsidRPr="00271E52">
              <w:rPr>
                <w:rStyle w:val="Bodytext90"/>
                <w:sz w:val="24"/>
                <w:szCs w:val="24"/>
              </w:rPr>
              <w:t>29.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  <w:r w:rsidRPr="00271E52">
              <w:rPr>
                <w:rStyle w:val="Bodytext90"/>
                <w:sz w:val="24"/>
                <w:szCs w:val="24"/>
              </w:rPr>
              <w:t>Разработка мер по ликвидации выявленных нарушений в ходе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180"/>
            </w:pPr>
            <w:r w:rsidRPr="00271E52">
              <w:rPr>
                <w:rStyle w:val="Bodytext90"/>
                <w:sz w:val="24"/>
                <w:szCs w:val="24"/>
              </w:rPr>
              <w:t>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</w:tbl>
    <w:p w:rsidR="002D49AA" w:rsidRPr="00271E52" w:rsidRDefault="002D49AA" w:rsidP="002D49AA"/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6883"/>
        <w:gridCol w:w="571"/>
        <w:gridCol w:w="826"/>
        <w:gridCol w:w="706"/>
        <w:gridCol w:w="668"/>
      </w:tblGrid>
      <w:tr w:rsidR="002D49AA" w:rsidRPr="00271E52" w:rsidTr="001B47FE">
        <w:trPr>
          <w:trHeight w:val="28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88" w:lineRule="exact"/>
            </w:pPr>
            <w:r w:rsidRPr="00271E52">
              <w:rPr>
                <w:rStyle w:val="Bodytext90"/>
                <w:sz w:val="24"/>
                <w:szCs w:val="24"/>
              </w:rPr>
              <w:t>проведения проверки / мониторинга / мероприятия технического (технологического, поверочного) характера поднадзорного объекта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092DAB">
        <w:trPr>
          <w:trHeight w:val="24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30.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092DAB">
            <w:pPr>
              <w:framePr w:wrap="notBeside" w:vAnchor="text" w:hAnchor="text" w:xAlign="center" w:y="1"/>
              <w:spacing w:line="278" w:lineRule="exact"/>
              <w:jc w:val="both"/>
            </w:pPr>
            <w:r w:rsidRPr="00271E52">
              <w:rPr>
                <w:rStyle w:val="Bodytext90"/>
                <w:sz w:val="24"/>
                <w:szCs w:val="24"/>
              </w:rPr>
              <w:t>Подготовка предписания об устранении нарушений, выявленных в ходе проведения проверки / мониторинга / мероприятия технического (технологического, поверочного) характера поднадзорного объекта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092DAB">
        <w:trPr>
          <w:trHeight w:val="5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31.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78" w:lineRule="exact"/>
            </w:pPr>
            <w:r w:rsidRPr="00271E52">
              <w:rPr>
                <w:rStyle w:val="Bodytext90"/>
                <w:sz w:val="24"/>
                <w:szCs w:val="24"/>
              </w:rPr>
              <w:t>Подготовка предложения о приостановлении (запрете) деятельности поднадзорного субъекта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57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32.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83" w:lineRule="exact"/>
            </w:pPr>
            <w:r w:rsidRPr="00271E52">
              <w:rPr>
                <w:rStyle w:val="Bodytext90"/>
                <w:sz w:val="24"/>
                <w:szCs w:val="24"/>
              </w:rPr>
              <w:t>Подготовка акта об отказе в доступе на территорию и (или) объекты поднадзорного субъекта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5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33.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74" w:lineRule="exact"/>
            </w:pPr>
            <w:r w:rsidRPr="00271E52">
              <w:rPr>
                <w:rStyle w:val="Bodytext90"/>
                <w:sz w:val="24"/>
                <w:szCs w:val="24"/>
              </w:rPr>
              <w:t>Проведение гигиенической оценки результатов расчетов рассеивания загрязняющих веществ в атмосферном воздухе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5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34.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74" w:lineRule="exact"/>
            </w:pPr>
            <w:r w:rsidRPr="00271E52">
              <w:rPr>
                <w:rStyle w:val="Bodytext90"/>
                <w:sz w:val="24"/>
                <w:szCs w:val="24"/>
              </w:rPr>
              <w:t>Проведение расчета комплексных показателей загрязнений атмосферного воздуха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5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35.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78" w:lineRule="exact"/>
            </w:pPr>
            <w:r w:rsidRPr="00271E52">
              <w:rPr>
                <w:rStyle w:val="Bodytext90"/>
                <w:sz w:val="24"/>
                <w:szCs w:val="24"/>
              </w:rPr>
              <w:t>Проведение расчета показателей риска здоровью от вредных веществ, выбрасываемых в атмосферный воздух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86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36.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78" w:lineRule="exact"/>
            </w:pPr>
            <w:r w:rsidRPr="00271E52">
              <w:rPr>
                <w:rStyle w:val="Bodytext90"/>
                <w:sz w:val="24"/>
                <w:szCs w:val="24"/>
              </w:rPr>
              <w:t>Проведение оценки риска для жизни и здоровья населения от воздействия загрязняющих веществ, выбрасываемых в атмосферный воздух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55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37.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74" w:lineRule="exact"/>
            </w:pPr>
            <w:r w:rsidRPr="00271E52">
              <w:rPr>
                <w:rStyle w:val="Bodytext90"/>
                <w:sz w:val="24"/>
                <w:szCs w:val="24"/>
              </w:rPr>
              <w:t>Проведение гигиенической оценки уровней шума на территории населенных мест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84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38.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74" w:lineRule="exact"/>
            </w:pPr>
            <w:r w:rsidRPr="00271E52">
              <w:rPr>
                <w:rStyle w:val="Bodytext90"/>
                <w:sz w:val="24"/>
                <w:szCs w:val="24"/>
              </w:rPr>
              <w:t>Проведение гигиенической оценки уровней электромагнитных излучений радиочастотного диапазона на территории населенных мест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58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39.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88" w:lineRule="exact"/>
            </w:pPr>
            <w:r w:rsidRPr="00271E52">
              <w:rPr>
                <w:rStyle w:val="Bodytext90"/>
                <w:sz w:val="24"/>
                <w:szCs w:val="24"/>
              </w:rPr>
              <w:t>Проведение гигиенической оценки содержания загрязняющих веществ в атмосферном воздухе территории населенных мест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5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40.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74" w:lineRule="exact"/>
            </w:pPr>
            <w:r w:rsidRPr="00271E52">
              <w:rPr>
                <w:rStyle w:val="Bodytext90"/>
                <w:sz w:val="24"/>
                <w:szCs w:val="24"/>
              </w:rPr>
              <w:t>Проведение гигиенической оценки содержания загрязняющих веществ в воздухе жилых и общественных зданий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31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41.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  <w:r w:rsidRPr="00271E52">
              <w:rPr>
                <w:rStyle w:val="Bodytext90"/>
                <w:sz w:val="24"/>
                <w:szCs w:val="24"/>
              </w:rPr>
              <w:t>Проведение гигиенической оценки качества питьевой воды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8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42.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78" w:lineRule="exact"/>
            </w:pPr>
            <w:r w:rsidRPr="00271E52">
              <w:rPr>
                <w:rStyle w:val="Bodytext90"/>
                <w:sz w:val="24"/>
                <w:szCs w:val="24"/>
              </w:rPr>
              <w:t>Анализ данных о достижении показателей Целей устойчивого развития в области реализации государственной политики по оздоровлению среды обитания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85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43.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78" w:lineRule="exact"/>
            </w:pPr>
            <w:r w:rsidRPr="00271E52">
              <w:rPr>
                <w:rStyle w:val="Bodytext90"/>
                <w:sz w:val="24"/>
                <w:szCs w:val="24"/>
              </w:rPr>
              <w:t>Анализ дай пых о достижении показателей Целей устойчивого развития в области реализации государственной политики по формированию у населения здорового образа жизни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55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44.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69" w:lineRule="exact"/>
            </w:pPr>
            <w:r w:rsidRPr="00271E52">
              <w:rPr>
                <w:rStyle w:val="Bodytext90"/>
                <w:sz w:val="24"/>
                <w:szCs w:val="24"/>
              </w:rPr>
              <w:t>Проведение расчета показателей с временной утратой трудоспособности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57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45.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64" w:lineRule="exact"/>
            </w:pPr>
            <w:r w:rsidRPr="00271E52">
              <w:rPr>
                <w:rStyle w:val="Bodytext90"/>
                <w:sz w:val="24"/>
                <w:szCs w:val="24"/>
              </w:rPr>
              <w:t>Проведение расчета показателя профессиональной заболеваемости на предприятии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31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46.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  <w:r w:rsidRPr="00271E52">
              <w:rPr>
                <w:rStyle w:val="Bodytext90"/>
                <w:sz w:val="24"/>
                <w:szCs w:val="24"/>
              </w:rPr>
              <w:t>Проведение расчета уровня и степени профессионального риска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A90038">
        <w:trPr>
          <w:trHeight w:val="74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47.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74" w:lineRule="exact"/>
            </w:pPr>
            <w:r w:rsidRPr="00271E52">
              <w:rPr>
                <w:rStyle w:val="Bodytext90"/>
                <w:sz w:val="24"/>
                <w:szCs w:val="24"/>
              </w:rPr>
              <w:t>Разработка предложений субъектам хозяйствования по устранению выявленных нарушений требований санитарных норм и правил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5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48.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74" w:lineRule="exact"/>
            </w:pPr>
            <w:r w:rsidRPr="00271E52">
              <w:rPr>
                <w:rStyle w:val="Bodytext90"/>
                <w:sz w:val="24"/>
                <w:szCs w:val="24"/>
              </w:rPr>
              <w:t>Составление программы семинара по вопросам гигиены труда для специалистов службы охраны труда предприятия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8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49.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78" w:lineRule="exact"/>
            </w:pPr>
            <w:r w:rsidRPr="00271E52">
              <w:rPr>
                <w:rStyle w:val="Bodytext90"/>
                <w:sz w:val="24"/>
                <w:szCs w:val="24"/>
              </w:rPr>
              <w:t>Проведение гигиенической оценки факторов условий труда по результатам лабораторных измерений (шум, вибрация, производственный микроклимат, производственное освещение)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1B47FE">
        <w:trPr>
          <w:trHeight w:val="61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2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50.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83" w:lineRule="exact"/>
            </w:pPr>
            <w:r w:rsidRPr="00271E52">
              <w:rPr>
                <w:rStyle w:val="Bodytext90"/>
                <w:sz w:val="24"/>
                <w:szCs w:val="24"/>
              </w:rPr>
              <w:t>Проведение гигиенической оценки факторов условий труда по результатам лабораторных исследований вредных веществ 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60"/>
            </w:pPr>
            <w:r w:rsidRPr="00271E52">
              <w:rPr>
                <w:rStyle w:val="Bodytext90"/>
                <w:sz w:val="24"/>
                <w:szCs w:val="24"/>
              </w:rPr>
              <w:t>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</w:tbl>
    <w:p w:rsidR="002D49AA" w:rsidRPr="00271E52" w:rsidRDefault="002D49AA" w:rsidP="002D49AA"/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6883"/>
        <w:gridCol w:w="566"/>
        <w:gridCol w:w="826"/>
        <w:gridCol w:w="706"/>
        <w:gridCol w:w="649"/>
      </w:tblGrid>
      <w:tr w:rsidR="002D49AA" w:rsidRPr="00271E52" w:rsidTr="00E57079">
        <w:trPr>
          <w:trHeight w:val="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  <w:r w:rsidRPr="00271E52">
              <w:rPr>
                <w:rStyle w:val="Bodytext90"/>
                <w:sz w:val="24"/>
                <w:szCs w:val="24"/>
              </w:rPr>
              <w:t>воздухе рабочей зоны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E57079">
        <w:trPr>
          <w:trHeight w:val="27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6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51.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spacing w:line="278" w:lineRule="exact"/>
            </w:pPr>
            <w:r w:rsidRPr="00271E52">
              <w:rPr>
                <w:rStyle w:val="Bodytext90"/>
                <w:sz w:val="24"/>
                <w:szCs w:val="24"/>
              </w:rPr>
              <w:t>Разработка системы мероприятий по снижению (предупреждению) неблагоприятного влияния факторов условий труда на здоровье работающих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E57079">
        <w:trPr>
          <w:trHeight w:val="2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6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52.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092DAB">
            <w:pPr>
              <w:framePr w:wrap="notBeside" w:vAnchor="text" w:hAnchor="text" w:xAlign="center" w:y="1"/>
              <w:spacing w:line="274" w:lineRule="exact"/>
              <w:jc w:val="both"/>
            </w:pPr>
            <w:r w:rsidRPr="00271E52">
              <w:rPr>
                <w:rStyle w:val="Bodytext90"/>
                <w:sz w:val="24"/>
                <w:szCs w:val="24"/>
              </w:rPr>
              <w:t>Проведение санитарно-гигиенического обследования объекта с использованием лабораторно-инструментальных методов, составление актов обследования и разработка мер по ликвидации выявленных нарушений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32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E57079">
        <w:trPr>
          <w:trHeight w:val="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6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53.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092DAB">
            <w:pPr>
              <w:framePr w:wrap="notBeside" w:vAnchor="text" w:hAnchor="text" w:xAlign="center" w:y="1"/>
              <w:spacing w:line="269" w:lineRule="exact"/>
              <w:jc w:val="both"/>
            </w:pPr>
            <w:r w:rsidRPr="00271E52">
              <w:rPr>
                <w:rStyle w:val="Bodytext90"/>
                <w:sz w:val="24"/>
                <w:szCs w:val="24"/>
              </w:rPr>
              <w:t>Проведение беседы, лекции по санитарно-гигиеническому обучению, воспитанию и пропаганде гигиенических знаний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1,2,3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E57079">
        <w:trPr>
          <w:trHeight w:val="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6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54.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092DAB">
            <w:pPr>
              <w:framePr w:wrap="notBeside" w:vAnchor="text" w:hAnchor="text" w:xAlign="center" w:y="1"/>
              <w:spacing w:line="240" w:lineRule="exact"/>
              <w:jc w:val="both"/>
            </w:pPr>
            <w:r w:rsidRPr="00271E52">
              <w:rPr>
                <w:rStyle w:val="Bodytext90"/>
                <w:sz w:val="24"/>
                <w:szCs w:val="24"/>
              </w:rPr>
              <w:t>Проведение отбора проб (образцов) с оформлением акта и протокола испытаний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1,2,3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  <w:tr w:rsidR="002D49AA" w:rsidRPr="00271E52" w:rsidTr="00E57079">
        <w:trPr>
          <w:trHeight w:val="12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A90038">
            <w:pPr>
              <w:framePr w:wrap="notBeside" w:vAnchor="text" w:hAnchor="text" w:xAlign="center" w:y="1"/>
              <w:ind w:left="160"/>
              <w:jc w:val="center"/>
            </w:pPr>
            <w:r w:rsidRPr="00271E52">
              <w:rPr>
                <w:rStyle w:val="Bodytext320"/>
                <w:sz w:val="24"/>
                <w:szCs w:val="24"/>
              </w:rPr>
              <w:t>55.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092DAB">
            <w:pPr>
              <w:framePr w:wrap="notBeside" w:vAnchor="text" w:hAnchor="text" w:xAlign="center" w:y="1"/>
              <w:spacing w:line="226" w:lineRule="exact"/>
              <w:jc w:val="both"/>
            </w:pPr>
            <w:r w:rsidRPr="00271E52">
              <w:rPr>
                <w:rStyle w:val="Bodytext90"/>
                <w:sz w:val="24"/>
                <w:szCs w:val="24"/>
              </w:rPr>
              <w:t xml:space="preserve">Измерение мощности </w:t>
            </w:r>
            <w:proofErr w:type="spellStart"/>
            <w:r w:rsidRPr="00271E52">
              <w:rPr>
                <w:rStyle w:val="Bodytext90"/>
                <w:sz w:val="24"/>
                <w:szCs w:val="24"/>
              </w:rPr>
              <w:t>амбиентного</w:t>
            </w:r>
            <w:proofErr w:type="spellEnd"/>
            <w:r w:rsidRPr="00271E52">
              <w:rPr>
                <w:rStyle w:val="Bodytext90"/>
                <w:sz w:val="24"/>
                <w:szCs w:val="24"/>
              </w:rPr>
              <w:t xml:space="preserve"> эквивалента дозы гамма- излучения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  <w:ind w:left="240"/>
            </w:pPr>
            <w:r w:rsidRPr="00271E52">
              <w:rPr>
                <w:rStyle w:val="Bodytext90"/>
                <w:sz w:val="24"/>
                <w:szCs w:val="24"/>
              </w:rPr>
              <w:t>1,2,3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9AA" w:rsidRPr="00271E52" w:rsidRDefault="002D49AA" w:rsidP="00C47559">
            <w:pPr>
              <w:framePr w:wrap="notBeside" w:vAnchor="text" w:hAnchor="text" w:xAlign="center" w:y="1"/>
            </w:pPr>
          </w:p>
        </w:tc>
      </w:tr>
    </w:tbl>
    <w:p w:rsidR="009476B3" w:rsidRDefault="009476B3" w:rsidP="009476B3">
      <w:pPr>
        <w:pStyle w:val="226"/>
        <w:shd w:val="clear" w:color="auto" w:fill="auto"/>
        <w:tabs>
          <w:tab w:val="left" w:leader="underscore" w:pos="6522"/>
          <w:tab w:val="left" w:leader="underscore" w:pos="9081"/>
          <w:tab w:val="left" w:leader="underscore" w:pos="9186"/>
        </w:tabs>
        <w:spacing w:before="0" w:after="0" w:line="260" w:lineRule="exact"/>
        <w:ind w:left="4060"/>
        <w:rPr>
          <w:rStyle w:val="196"/>
        </w:rPr>
      </w:pPr>
    </w:p>
    <w:p w:rsidR="009476B3" w:rsidRDefault="009476B3" w:rsidP="009476B3">
      <w:pPr>
        <w:pStyle w:val="226"/>
        <w:shd w:val="clear" w:color="auto" w:fill="auto"/>
        <w:tabs>
          <w:tab w:val="left" w:leader="underscore" w:pos="6522"/>
          <w:tab w:val="left" w:leader="underscore" w:pos="9081"/>
          <w:tab w:val="left" w:leader="underscore" w:pos="9186"/>
        </w:tabs>
        <w:spacing w:before="0" w:after="0" w:line="260" w:lineRule="exact"/>
        <w:ind w:left="4060"/>
      </w:pPr>
      <w:r>
        <w:rPr>
          <w:rStyle w:val="196"/>
        </w:rPr>
        <w:t>Студент</w:t>
      </w:r>
      <w:r>
        <w:rPr>
          <w:rStyle w:val="196"/>
        </w:rPr>
        <w:tab/>
      </w:r>
      <w:r>
        <w:rPr>
          <w:rStyle w:val="196"/>
        </w:rPr>
        <w:tab/>
      </w:r>
      <w:r>
        <w:rPr>
          <w:rStyle w:val="196"/>
        </w:rPr>
        <w:tab/>
      </w:r>
    </w:p>
    <w:p w:rsidR="009476B3" w:rsidRDefault="009476B3" w:rsidP="009476B3">
      <w:pPr>
        <w:tabs>
          <w:tab w:val="left" w:pos="9114"/>
        </w:tabs>
        <w:spacing w:after="114" w:line="130" w:lineRule="exact"/>
        <w:ind w:left="6920"/>
      </w:pPr>
      <w:r>
        <w:rPr>
          <w:rStyle w:val="Bodytext250"/>
        </w:rPr>
        <w:t>(</w:t>
      </w:r>
      <w:proofErr w:type="gramStart"/>
      <w:r>
        <w:rPr>
          <w:rStyle w:val="Bodytext250"/>
        </w:rPr>
        <w:t xml:space="preserve">подпись)   </w:t>
      </w:r>
      <w:proofErr w:type="gramEnd"/>
      <w:r>
        <w:rPr>
          <w:rStyle w:val="Bodytext250"/>
        </w:rPr>
        <w:t xml:space="preserve">        Ф.И.О.</w:t>
      </w:r>
    </w:p>
    <w:p w:rsidR="009476B3" w:rsidRDefault="009476B3" w:rsidP="009476B3">
      <w:pPr>
        <w:pStyle w:val="226"/>
        <w:shd w:val="clear" w:color="auto" w:fill="auto"/>
        <w:spacing w:before="0" w:after="0" w:line="260" w:lineRule="exact"/>
        <w:ind w:left="4060"/>
      </w:pPr>
      <w:r>
        <w:rPr>
          <w:rStyle w:val="196"/>
        </w:rPr>
        <w:t>Руководитель</w:t>
      </w:r>
    </w:p>
    <w:p w:rsidR="009476B3" w:rsidRDefault="009476B3" w:rsidP="009476B3">
      <w:pPr>
        <w:pStyle w:val="226"/>
        <w:shd w:val="clear" w:color="auto" w:fill="auto"/>
        <w:tabs>
          <w:tab w:val="left" w:leader="underscore" w:pos="9110"/>
          <w:tab w:val="left" w:leader="underscore" w:pos="9158"/>
        </w:tabs>
        <w:spacing w:before="0" w:after="0" w:line="260" w:lineRule="exact"/>
        <w:ind w:left="4060"/>
        <w:rPr>
          <w:rStyle w:val="196"/>
        </w:rPr>
      </w:pPr>
      <w:r>
        <w:rPr>
          <w:rStyle w:val="196"/>
        </w:rPr>
        <w:t>практики от организации</w:t>
      </w:r>
      <w:r>
        <w:rPr>
          <w:rStyle w:val="196"/>
        </w:rPr>
        <w:tab/>
      </w:r>
      <w:r>
        <w:rPr>
          <w:rStyle w:val="196"/>
        </w:rPr>
        <w:tab/>
      </w:r>
    </w:p>
    <w:p w:rsidR="009476B3" w:rsidRDefault="009476B3" w:rsidP="009476B3">
      <w:pPr>
        <w:tabs>
          <w:tab w:val="left" w:pos="9114"/>
        </w:tabs>
        <w:spacing w:after="114" w:line="130" w:lineRule="exact"/>
        <w:ind w:left="6920"/>
      </w:pPr>
      <w:r>
        <w:rPr>
          <w:rStyle w:val="Bodytext250"/>
        </w:rPr>
        <w:t>(</w:t>
      </w:r>
      <w:proofErr w:type="gramStart"/>
      <w:r>
        <w:rPr>
          <w:rStyle w:val="Bodytext250"/>
        </w:rPr>
        <w:t xml:space="preserve">подпись)   </w:t>
      </w:r>
      <w:proofErr w:type="gramEnd"/>
      <w:r>
        <w:rPr>
          <w:rStyle w:val="Bodytext250"/>
        </w:rPr>
        <w:t xml:space="preserve">        Ф.И.О.</w:t>
      </w:r>
    </w:p>
    <w:p w:rsidR="00F53BE4" w:rsidRPr="00013811" w:rsidRDefault="00F53BE4" w:rsidP="00013811">
      <w:pPr>
        <w:ind w:left="6096" w:hanging="426"/>
        <w:jc w:val="center"/>
        <w:rPr>
          <w:i/>
          <w:sz w:val="20"/>
          <w:szCs w:val="20"/>
          <w:vertAlign w:val="superscript"/>
        </w:rPr>
      </w:pPr>
      <w:r w:rsidRPr="002D6347">
        <w:rPr>
          <w:i/>
          <w:sz w:val="20"/>
          <w:szCs w:val="20"/>
          <w:vertAlign w:val="superscript"/>
        </w:rPr>
        <w:t xml:space="preserve">)               </w:t>
      </w:r>
    </w:p>
    <w:p w:rsidR="00271E52" w:rsidRDefault="00271E52" w:rsidP="00F53BE4">
      <w:bookmarkStart w:id="1" w:name="_Hlk148014514"/>
      <w:r>
        <w:br w:type="page"/>
      </w:r>
    </w:p>
    <w:p w:rsidR="00271E52" w:rsidRPr="00E57079" w:rsidRDefault="00271E52" w:rsidP="00E57079">
      <w:pPr>
        <w:rPr>
          <w:b/>
          <w:sz w:val="28"/>
          <w:szCs w:val="28"/>
        </w:rPr>
      </w:pPr>
      <w:bookmarkStart w:id="2" w:name="bookmark49"/>
      <w:r w:rsidRPr="00E57079">
        <w:rPr>
          <w:b/>
          <w:sz w:val="28"/>
          <w:szCs w:val="28"/>
        </w:rPr>
        <w:lastRenderedPageBreak/>
        <w:t>ПРОФИЛЬ СУБОРДИНАТУРЫ «ЛАБОРАТОРНЫЕ ИССЛЕДОВАНИЯ</w:t>
      </w:r>
      <w:bookmarkEnd w:id="2"/>
    </w:p>
    <w:tbl>
      <w:tblPr>
        <w:tblW w:w="5448" w:type="pct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6127"/>
        <w:gridCol w:w="660"/>
        <w:gridCol w:w="999"/>
        <w:gridCol w:w="850"/>
        <w:gridCol w:w="1278"/>
      </w:tblGrid>
      <w:tr w:rsidR="00E57079" w:rsidRPr="00E57079" w:rsidTr="00E57079">
        <w:trPr>
          <w:trHeight w:val="74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E57079" w:rsidRDefault="00070505" w:rsidP="00E57079">
            <w:r w:rsidRPr="00E57079">
              <w:t>№</w:t>
            </w:r>
          </w:p>
        </w:tc>
        <w:tc>
          <w:tcPr>
            <w:tcW w:w="6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E57079" w:rsidRDefault="00070505" w:rsidP="00E57079">
            <w:r w:rsidRPr="00E57079">
              <w:t>Перечень практических навыков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E57079" w:rsidRDefault="00070505" w:rsidP="00E57079">
            <w:proofErr w:type="spellStart"/>
            <w:r w:rsidRPr="00E57079">
              <w:t>Рекомендо</w:t>
            </w:r>
            <w:proofErr w:type="spellEnd"/>
            <w:r w:rsidRPr="00E57079">
              <w:t xml:space="preserve">- </w:t>
            </w:r>
            <w:proofErr w:type="spellStart"/>
            <w:r w:rsidRPr="00E57079">
              <w:t>вано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E57079" w:rsidRDefault="00070505" w:rsidP="00E57079">
            <w:r w:rsidRPr="00E57079">
              <w:t>Освоено</w:t>
            </w:r>
          </w:p>
        </w:tc>
      </w:tr>
      <w:tr w:rsidR="00070505" w:rsidRPr="00E57079" w:rsidTr="00E57079">
        <w:trPr>
          <w:trHeight w:val="98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E57079" w:rsidRDefault="00070505" w:rsidP="00E57079"/>
        </w:tc>
        <w:tc>
          <w:tcPr>
            <w:tcW w:w="6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E57079" w:rsidRDefault="00070505" w:rsidP="00E570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70505" w:rsidRPr="00E57079" w:rsidRDefault="00070505" w:rsidP="00E57079">
            <w:r w:rsidRPr="00E57079">
              <w:t>кол-во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70505" w:rsidRPr="00E57079" w:rsidRDefault="00070505" w:rsidP="00E57079">
            <w:r w:rsidRPr="00E57079">
              <w:t>уровень освоения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70505" w:rsidRPr="00E57079" w:rsidRDefault="00070505" w:rsidP="00E57079">
            <w:r w:rsidRPr="00E57079">
              <w:t>кол-во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70505" w:rsidRPr="00E57079" w:rsidRDefault="00070505" w:rsidP="00E57079">
            <w:r w:rsidRPr="00E57079">
              <w:t>уровень освоения</w:t>
            </w:r>
          </w:p>
        </w:tc>
      </w:tr>
      <w:tr w:rsidR="00FF69DA" w:rsidRPr="00E57079" w:rsidTr="00E57079">
        <w:trPr>
          <w:trHeight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E57079" w:rsidRDefault="00070505" w:rsidP="00E57079">
            <w:r w:rsidRPr="00E57079">
              <w:t>1.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E57079" w:rsidRDefault="00070505" w:rsidP="00E57079">
            <w:r w:rsidRPr="00E57079">
              <w:t>Проведение лабораторных исследований в рамках контрольной (надзорной) деятельности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E57079" w:rsidRDefault="00070505" w:rsidP="00E57079">
            <w:r w:rsidRPr="00E57079"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E57079" w:rsidRDefault="00070505" w:rsidP="00E57079">
            <w:pPr>
              <w:jc w:val="center"/>
            </w:pPr>
            <w:r w:rsidRPr="00E57079"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E57079" w:rsidRDefault="00070505" w:rsidP="00E5707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E57079" w:rsidRDefault="00070505" w:rsidP="00E57079"/>
        </w:tc>
      </w:tr>
      <w:tr w:rsidR="00FF69DA" w:rsidRPr="00E57079" w:rsidTr="00E57079">
        <w:trPr>
          <w:trHeight w:val="5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E57079" w:rsidRDefault="00070505" w:rsidP="00E57079">
            <w:r w:rsidRPr="00E57079">
              <w:t>2.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E57079" w:rsidRDefault="00070505" w:rsidP="00E57079">
            <w:r w:rsidRPr="00E57079">
              <w:t>Разработка мер по ликвидации выявленных нарушений в ходе проведения контрольных (надзорных) мероприятий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E57079" w:rsidRDefault="00070505" w:rsidP="00E57079">
            <w:r w:rsidRPr="00E57079"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E57079" w:rsidRDefault="00070505" w:rsidP="00E57079">
            <w:pPr>
              <w:jc w:val="center"/>
            </w:pPr>
            <w:r w:rsidRPr="00E57079"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E57079" w:rsidRDefault="00070505" w:rsidP="00E5707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E57079" w:rsidRDefault="00070505" w:rsidP="00E57079"/>
        </w:tc>
      </w:tr>
      <w:tr w:rsidR="00FF69DA" w:rsidRPr="003413A7" w:rsidTr="00E57079">
        <w:trPr>
          <w:trHeight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3.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070505">
            <w:pPr>
              <w:jc w:val="both"/>
            </w:pPr>
            <w:r w:rsidRPr="003413A7">
              <w:t>Заполнение форм первичной медицинской документации по лабораторной диагностике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E57079">
            <w:pPr>
              <w:jc w:val="center"/>
            </w:pPr>
            <w:r w:rsidRPr="003413A7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FF69DA" w:rsidRPr="003413A7" w:rsidTr="00E57079">
        <w:trPr>
          <w:trHeight w:val="8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4.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070505">
            <w:pPr>
              <w:jc w:val="both"/>
            </w:pPr>
            <w:r w:rsidRPr="003413A7">
              <w:t>Проведение отбора проб с оформлением акта отбора проб (вода, почва, атмосферный воздух и воздух закрытых помещений)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FF69DA" w:rsidRPr="003413A7" w:rsidTr="00E57079">
        <w:trPr>
          <w:trHeight w:val="8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5.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070505">
            <w:pPr>
              <w:jc w:val="both"/>
            </w:pPr>
            <w:r w:rsidRPr="003413A7">
              <w:t>Проведение подготовки проб к измерениям для проведения органолептических, радиологических, токсикологических, санитарно-химических и санитарно-физических исследований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FF69DA" w:rsidRPr="003413A7" w:rsidTr="00E57079">
        <w:trPr>
          <w:trHeight w:val="8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6.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070505">
            <w:pPr>
              <w:jc w:val="both"/>
            </w:pPr>
            <w:r w:rsidRPr="003413A7">
              <w:t>Проведение органолептических и санитарно-химических исследований (вода, почва, атмосферный воздух и воздух закрытых помещений)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1,2,3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FF69DA" w:rsidRPr="003413A7" w:rsidTr="00E57079">
        <w:trPr>
          <w:trHeight w:val="56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7.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070505">
            <w:pPr>
              <w:jc w:val="both"/>
            </w:pPr>
            <w:r w:rsidRPr="003413A7">
              <w:t>Оформление результатов исследования (протокол лабораторных исследований)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1,2,3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FF69DA" w:rsidRPr="003413A7" w:rsidTr="00E57079">
        <w:trPr>
          <w:trHeight w:val="5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8.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070505">
            <w:pPr>
              <w:jc w:val="both"/>
            </w:pPr>
            <w:r w:rsidRPr="003413A7">
              <w:t>Проведение оценки гигиенической безопасности факторов среды обитания человека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1,2,3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FF69DA" w:rsidRPr="003413A7" w:rsidTr="00E57079">
        <w:trPr>
          <w:trHeight w:val="8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9.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070505">
            <w:pPr>
              <w:jc w:val="both"/>
            </w:pPr>
            <w:r w:rsidRPr="003413A7">
              <w:t>Измерение нормируемых параметров шума на территории населенных мест с оформлением протокола лабораторных исследований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1,2,3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FF69DA" w:rsidRPr="003413A7" w:rsidTr="00E57079">
        <w:trPr>
          <w:trHeight w:val="8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10.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070505">
            <w:pPr>
              <w:jc w:val="both"/>
            </w:pPr>
            <w:r w:rsidRPr="003413A7">
              <w:t>Измерение параметров микроклимата (относительная влажность, температура, скорость движения воздуха) на рабочих местах с оформлением протоколов исследований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1,2,3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FF69DA" w:rsidRPr="003413A7" w:rsidTr="00E57079">
        <w:trPr>
          <w:trHeight w:val="8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11.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070505">
            <w:pPr>
              <w:jc w:val="both"/>
            </w:pPr>
            <w:r w:rsidRPr="003413A7">
              <w:t>Измерение параметров естественного и искусственного освещения на рабочих местах с оформлением протоколов исследований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1,2,3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FF69DA" w:rsidRPr="003413A7" w:rsidTr="00E57079">
        <w:trPr>
          <w:trHeight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12.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070505">
            <w:pPr>
              <w:jc w:val="both"/>
            </w:pPr>
            <w:r w:rsidRPr="003413A7">
              <w:t>Проведение лабораторных измерений нормируемых параметров физических производственных факторов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1,2,3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FF69DA" w:rsidRPr="003413A7" w:rsidTr="00E57079">
        <w:trPr>
          <w:trHeight w:val="57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13.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070505">
            <w:pPr>
              <w:jc w:val="both"/>
            </w:pPr>
            <w:r w:rsidRPr="003413A7">
              <w:t>Оформление протоколов лабораторных измерений физических производственных факторов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FF69DA" w:rsidRPr="003413A7" w:rsidTr="00E57079">
        <w:trPr>
          <w:trHeight w:val="8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14.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070505">
            <w:pPr>
              <w:jc w:val="both"/>
            </w:pPr>
            <w:r w:rsidRPr="003413A7">
              <w:t>Проведение отбора проб пищевых продуктов, продовольственного сырья и материалов, контактирующих с ними с оформлением акта и протокола испытаний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FF69DA" w:rsidRPr="003413A7" w:rsidTr="00E57079">
        <w:trPr>
          <w:trHeight w:val="8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15.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070505">
            <w:pPr>
              <w:jc w:val="both"/>
            </w:pPr>
            <w:r w:rsidRPr="003413A7">
              <w:t>Проведение органолептических и санитарно-химических исследований пищевых продуктов, продовольственного сырья и материалов, контактирующих с ними.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FF69DA" w:rsidRPr="003413A7" w:rsidTr="00E57079">
        <w:trPr>
          <w:trHeight w:val="55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16.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070505">
            <w:pPr>
              <w:jc w:val="both"/>
            </w:pPr>
            <w:r w:rsidRPr="003413A7">
              <w:t xml:space="preserve">Измерение мощности </w:t>
            </w:r>
            <w:proofErr w:type="spellStart"/>
            <w:r w:rsidRPr="003413A7">
              <w:t>амбиентного</w:t>
            </w:r>
            <w:proofErr w:type="spellEnd"/>
            <w:r w:rsidRPr="003413A7">
              <w:t xml:space="preserve"> эквивалента дозы гамма- излучения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1,2,3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FF69DA" w:rsidRPr="003413A7" w:rsidTr="00E57079">
        <w:trPr>
          <w:trHeight w:val="5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17.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070505">
            <w:pPr>
              <w:jc w:val="both"/>
            </w:pPr>
            <w:r w:rsidRPr="003413A7">
              <w:t>Оформление заключения по результатам первичной токсикологической оценки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FF69DA" w:rsidRPr="003413A7" w:rsidTr="00E57079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lastRenderedPageBreak/>
              <w:t>18.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5204E6">
            <w:pPr>
              <w:jc w:val="both"/>
            </w:pPr>
            <w:r w:rsidRPr="003413A7">
              <w:t>Установление класса опасности вещества по параметрам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9476B3">
            <w:pPr>
              <w:jc w:val="center"/>
            </w:pPr>
            <w:r w:rsidRPr="003413A7"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9476B3">
            <w:pPr>
              <w:jc w:val="center"/>
            </w:pPr>
            <w:r w:rsidRPr="003413A7"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FF69DA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rPr>
                <w:rStyle w:val="Bodytext320"/>
                <w:sz w:val="24"/>
                <w:szCs w:val="24"/>
              </w:rPr>
              <w:t>19.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5204E6">
            <w:pPr>
              <w:spacing w:line="278" w:lineRule="exact"/>
              <w:jc w:val="both"/>
            </w:pPr>
            <w:r w:rsidRPr="003413A7">
              <w:rPr>
                <w:rStyle w:val="Bodytext90"/>
                <w:sz w:val="24"/>
                <w:szCs w:val="24"/>
              </w:rPr>
              <w:t>Измерение мощности эквивалентной дозы фотонного излучения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9476B3">
            <w:pPr>
              <w:jc w:val="center"/>
            </w:pPr>
            <w:r w:rsidRPr="003413A7">
              <w:rPr>
                <w:rStyle w:val="Bodytext320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9476B3">
            <w:pPr>
              <w:jc w:val="center"/>
            </w:pPr>
            <w:r w:rsidRPr="003413A7">
              <w:rPr>
                <w:rStyle w:val="Bodytext32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5204E6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FF69DA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rPr>
                <w:rStyle w:val="Bodytext320"/>
                <w:sz w:val="24"/>
                <w:szCs w:val="24"/>
              </w:rPr>
              <w:t>20.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5204E6">
            <w:pPr>
              <w:spacing w:line="264" w:lineRule="exact"/>
              <w:jc w:val="both"/>
            </w:pPr>
            <w:r w:rsidRPr="003413A7">
              <w:rPr>
                <w:rStyle w:val="Bodytext90"/>
                <w:sz w:val="24"/>
                <w:szCs w:val="24"/>
              </w:rPr>
              <w:t>Оценка качества проведения лабораторных и санитарно- противоэпидемических мероприятий в очагах инфекционных и паразитарных заболеваний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9476B3">
            <w:pPr>
              <w:jc w:val="center"/>
            </w:pPr>
            <w:r w:rsidRPr="003413A7">
              <w:rPr>
                <w:rStyle w:val="Bodytext320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9476B3">
            <w:pPr>
              <w:jc w:val="center"/>
            </w:pPr>
            <w:r w:rsidRPr="003413A7">
              <w:rPr>
                <w:rStyle w:val="Bodytext32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FF69DA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rPr>
                <w:rStyle w:val="Bodytext320"/>
                <w:sz w:val="24"/>
                <w:szCs w:val="24"/>
              </w:rPr>
              <w:t>21.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5204E6">
            <w:pPr>
              <w:spacing w:line="269" w:lineRule="exact"/>
              <w:jc w:val="both"/>
            </w:pPr>
            <w:r w:rsidRPr="003413A7">
              <w:rPr>
                <w:rStyle w:val="Bodytext90"/>
                <w:sz w:val="24"/>
                <w:szCs w:val="24"/>
              </w:rPr>
              <w:t>Оценка качества и эффективности иммунопрофилактики инфекционных заболеваний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9476B3">
            <w:pPr>
              <w:jc w:val="center"/>
            </w:pPr>
            <w:r w:rsidRPr="003413A7">
              <w:rPr>
                <w:rStyle w:val="Bodytext320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9476B3">
            <w:pPr>
              <w:jc w:val="center"/>
            </w:pPr>
            <w:r w:rsidRPr="003413A7">
              <w:rPr>
                <w:rStyle w:val="Bodytext32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FF69DA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rPr>
                <w:rStyle w:val="Bodytext320"/>
                <w:sz w:val="24"/>
                <w:szCs w:val="24"/>
              </w:rPr>
              <w:t>22.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5204E6">
            <w:pPr>
              <w:spacing w:line="254" w:lineRule="exact"/>
              <w:jc w:val="both"/>
            </w:pPr>
            <w:r w:rsidRPr="003413A7">
              <w:rPr>
                <w:rStyle w:val="Bodytext90"/>
                <w:sz w:val="24"/>
                <w:szCs w:val="24"/>
              </w:rPr>
              <w:t>Расчет показателей пораженности различных групп населения паразитарными заболеваниями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9476B3">
            <w:pPr>
              <w:jc w:val="center"/>
            </w:pPr>
            <w:r w:rsidRPr="003413A7">
              <w:rPr>
                <w:rStyle w:val="Bodytext320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9476B3">
            <w:pPr>
              <w:jc w:val="center"/>
            </w:pPr>
            <w:r w:rsidRPr="003413A7">
              <w:rPr>
                <w:rStyle w:val="Bodytext32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FF69DA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>
            <w:pPr>
              <w:jc w:val="center"/>
            </w:pPr>
            <w:r w:rsidRPr="003413A7">
              <w:rPr>
                <w:rStyle w:val="Bodytext320"/>
                <w:sz w:val="24"/>
                <w:szCs w:val="24"/>
              </w:rPr>
              <w:t>23.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5204E6">
            <w:pPr>
              <w:spacing w:line="269" w:lineRule="exact"/>
              <w:jc w:val="both"/>
            </w:pPr>
            <w:r w:rsidRPr="003413A7">
              <w:rPr>
                <w:rStyle w:val="Bodytext90"/>
                <w:sz w:val="24"/>
                <w:szCs w:val="24"/>
              </w:rPr>
              <w:t>Формирование ежемесячных и квартальных отчетных форм (государственная и ведомственная отчетность) в автоматизированной системе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9476B3">
            <w:pPr>
              <w:jc w:val="center"/>
            </w:pPr>
            <w:r w:rsidRPr="003413A7">
              <w:rPr>
                <w:rStyle w:val="Bodytext320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9476B3">
            <w:pPr>
              <w:jc w:val="center"/>
            </w:pPr>
            <w:r w:rsidRPr="003413A7">
              <w:rPr>
                <w:rStyle w:val="Bodytext32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05" w:rsidRPr="003413A7" w:rsidRDefault="00070505" w:rsidP="00C47559"/>
        </w:tc>
      </w:tr>
      <w:tr w:rsidR="005204E6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24.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8C1355" w:rsidRDefault="005204E6" w:rsidP="005204E6">
            <w:pPr>
              <w:jc w:val="both"/>
            </w:pPr>
            <w:r w:rsidRPr="008C1355">
              <w:t>Дезинфекция на рабочем месте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</w:tr>
      <w:tr w:rsidR="009476B3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25.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8C1355" w:rsidRDefault="009476B3" w:rsidP="009476B3">
            <w:pPr>
              <w:jc w:val="both"/>
            </w:pPr>
            <w:r w:rsidRPr="008C1355">
              <w:t>Стерилизация инструментария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/>
        </w:tc>
      </w:tr>
      <w:tr w:rsidR="005204E6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26.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8C1355" w:rsidRDefault="005204E6" w:rsidP="005204E6">
            <w:pPr>
              <w:jc w:val="both"/>
            </w:pPr>
            <w:r w:rsidRPr="008C1355">
              <w:t>Подготовка и стерилизация посуды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</w:tr>
      <w:tr w:rsidR="005204E6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27.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8C1355" w:rsidRDefault="005204E6" w:rsidP="005204E6">
            <w:pPr>
              <w:jc w:val="both"/>
            </w:pPr>
            <w:r w:rsidRPr="008C1355">
              <w:t>Приготовление и стерилизация питательных сред</w:t>
            </w:r>
            <w:r>
              <w:t>, реактивов, красителей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</w:tr>
      <w:tr w:rsidR="009476B3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28.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8C1355" w:rsidRDefault="009476B3" w:rsidP="009476B3">
            <w:pPr>
              <w:jc w:val="both"/>
            </w:pPr>
            <w:r w:rsidRPr="008C1355">
              <w:t>Гигиеническая антисептика рук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/>
        </w:tc>
      </w:tr>
      <w:tr w:rsidR="009476B3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29.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8C1355" w:rsidRDefault="009476B3" w:rsidP="009476B3">
            <w:pPr>
              <w:jc w:val="both"/>
            </w:pPr>
            <w:r w:rsidRPr="008C1355">
              <w:t>Контроль стерильности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/>
        </w:tc>
      </w:tr>
      <w:tr w:rsidR="005204E6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30.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8C1355" w:rsidRDefault="005204E6" w:rsidP="005204E6">
            <w:pPr>
              <w:jc w:val="both"/>
            </w:pPr>
            <w:r>
              <w:t>Микроскопическое исследование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15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</w:tr>
      <w:tr w:rsidR="009476B3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31.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Default="009476B3" w:rsidP="009476B3">
            <w:pPr>
              <w:jc w:val="both"/>
            </w:pPr>
            <w:proofErr w:type="spellStart"/>
            <w:r>
              <w:t>Культуральное</w:t>
            </w:r>
            <w:proofErr w:type="spellEnd"/>
            <w:r>
              <w:t xml:space="preserve"> исследование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/>
        </w:tc>
      </w:tr>
      <w:tr w:rsidR="005204E6" w:rsidRPr="003413A7" w:rsidTr="00A90038">
        <w:trPr>
          <w:trHeight w:val="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32.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8C1355" w:rsidRDefault="005204E6" w:rsidP="005204E6">
            <w:pPr>
              <w:jc w:val="both"/>
            </w:pPr>
            <w:r w:rsidRPr="008C1355">
              <w:t>Серологическая идентификация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</w:tr>
      <w:tr w:rsidR="005204E6" w:rsidRPr="003413A7" w:rsidTr="00A90038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33.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8C1355" w:rsidRDefault="005204E6" w:rsidP="005204E6">
            <w:pPr>
              <w:jc w:val="both"/>
            </w:pPr>
            <w:r w:rsidRPr="008C1355">
              <w:t>Серологическое исследование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</w:tr>
      <w:tr w:rsidR="005204E6" w:rsidRPr="003413A7" w:rsidTr="00A90038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34.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8C1355" w:rsidRDefault="005204E6" w:rsidP="005204E6">
            <w:pPr>
              <w:jc w:val="both"/>
            </w:pPr>
            <w:r w:rsidRPr="008C1355">
              <w:t>Молекулярная диагностика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</w:tr>
      <w:tr w:rsidR="005204E6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35.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8C1355" w:rsidRDefault="005204E6" w:rsidP="005204E6">
            <w:pPr>
              <w:jc w:val="both"/>
            </w:pPr>
            <w:r w:rsidRPr="008C1355">
              <w:t>Масс-спектрометрический анализ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</w:tr>
      <w:tr w:rsidR="005204E6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36.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8C1355" w:rsidRDefault="005204E6" w:rsidP="005204E6">
            <w:pPr>
              <w:jc w:val="both"/>
            </w:pPr>
            <w:r w:rsidRPr="008C1355">
              <w:t>Идентификация микроорганизмов (автоматический бактериологический анализатор)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</w:tr>
      <w:tr w:rsidR="005204E6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37.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8C1355" w:rsidRDefault="005204E6" w:rsidP="005204E6">
            <w:pPr>
              <w:jc w:val="both"/>
            </w:pPr>
            <w:r w:rsidRPr="008C1355">
              <w:t>Определение чувствительности микроорганизма к противомикробным препаратам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</w:tr>
      <w:tr w:rsidR="009476B3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38.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8C1355" w:rsidRDefault="009476B3" w:rsidP="009476B3">
            <w:pPr>
              <w:jc w:val="both"/>
            </w:pPr>
            <w:r w:rsidRPr="008C1355">
              <w:t>Определение чувствительности микроорганизма к противомикробным препаратам (автоматический анализатор)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6B3" w:rsidRPr="003413A7" w:rsidRDefault="009476B3" w:rsidP="009476B3"/>
        </w:tc>
      </w:tr>
      <w:tr w:rsidR="005204E6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39.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8C1355" w:rsidRDefault="005204E6" w:rsidP="005204E6">
            <w:pPr>
              <w:jc w:val="both"/>
            </w:pPr>
            <w:r w:rsidRPr="008C1355">
              <w:t>Определение МПК противомикробного препарата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</w:tr>
      <w:tr w:rsidR="005204E6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40.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8C1355" w:rsidRDefault="005204E6" w:rsidP="005204E6">
            <w:pPr>
              <w:jc w:val="both"/>
            </w:pPr>
            <w:r w:rsidRPr="008C1355">
              <w:t>Отбор проб для санитарно-микробиологического исследования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</w:tr>
      <w:tr w:rsidR="005204E6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41.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8C1355" w:rsidRDefault="005204E6" w:rsidP="005204E6">
            <w:pPr>
              <w:jc w:val="both"/>
            </w:pPr>
            <w:r w:rsidRPr="008C1355">
              <w:t>Маркировка образцов, оформление сопроводительной документации, регистрация поступающих проб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</w:tr>
      <w:tr w:rsidR="005204E6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42.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8C1355" w:rsidRDefault="005204E6" w:rsidP="005204E6">
            <w:pPr>
              <w:jc w:val="both"/>
            </w:pPr>
            <w:r w:rsidRPr="008C1355">
              <w:t>Определение микробиологических показателей безопасности продовольственного сырья (пищевой продукции)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</w:tr>
      <w:tr w:rsidR="005204E6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43.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8C1355" w:rsidRDefault="005204E6" w:rsidP="005204E6">
            <w:pPr>
              <w:jc w:val="both"/>
            </w:pPr>
            <w:r w:rsidRPr="008C1355">
              <w:t>Санитарно-микробиологическое исследование фактора среды обитания человека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</w:tr>
      <w:tr w:rsidR="005204E6" w:rsidRPr="003413A7" w:rsidTr="00A90038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44.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8C1355" w:rsidRDefault="005204E6" w:rsidP="005204E6">
            <w:pPr>
              <w:jc w:val="both"/>
            </w:pPr>
            <w:r w:rsidRPr="008C1355">
              <w:t>Оформление протоколов исследований , результатов, заключений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</w:tr>
      <w:tr w:rsidR="005204E6" w:rsidRPr="003413A7" w:rsidTr="00E57079">
        <w:trPr>
          <w:trHeight w:val="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45.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8C1355" w:rsidRDefault="005204E6" w:rsidP="005204E6">
            <w:pPr>
              <w:jc w:val="both"/>
            </w:pPr>
            <w:r w:rsidRPr="008C1355">
              <w:t>Оценка состояния поствакцинального иммунитета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9476B3" w:rsidP="009476B3">
            <w:pPr>
              <w:jc w:val="center"/>
              <w:rPr>
                <w:rStyle w:val="Bodytext320"/>
                <w:sz w:val="24"/>
                <w:szCs w:val="24"/>
              </w:rPr>
            </w:pPr>
            <w:r>
              <w:rPr>
                <w:rStyle w:val="Bodytext32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E6" w:rsidRPr="003413A7" w:rsidRDefault="005204E6" w:rsidP="005204E6"/>
        </w:tc>
      </w:tr>
    </w:tbl>
    <w:p w:rsidR="00013811" w:rsidRDefault="00013811" w:rsidP="00F53BE4"/>
    <w:p w:rsidR="009476B3" w:rsidRDefault="009476B3" w:rsidP="009476B3">
      <w:pPr>
        <w:pStyle w:val="226"/>
        <w:shd w:val="clear" w:color="auto" w:fill="auto"/>
        <w:tabs>
          <w:tab w:val="left" w:leader="underscore" w:pos="6522"/>
          <w:tab w:val="left" w:leader="underscore" w:pos="9081"/>
          <w:tab w:val="left" w:leader="underscore" w:pos="9186"/>
        </w:tabs>
        <w:spacing w:before="0" w:after="0" w:line="260" w:lineRule="exact"/>
        <w:ind w:left="4060"/>
      </w:pPr>
      <w:r>
        <w:rPr>
          <w:rStyle w:val="196"/>
        </w:rPr>
        <w:t>Студент</w:t>
      </w:r>
      <w:r>
        <w:rPr>
          <w:rStyle w:val="196"/>
        </w:rPr>
        <w:tab/>
      </w:r>
      <w:r>
        <w:rPr>
          <w:rStyle w:val="196"/>
        </w:rPr>
        <w:tab/>
      </w:r>
      <w:r>
        <w:rPr>
          <w:rStyle w:val="196"/>
        </w:rPr>
        <w:tab/>
      </w:r>
    </w:p>
    <w:p w:rsidR="009476B3" w:rsidRDefault="009476B3" w:rsidP="009476B3">
      <w:pPr>
        <w:tabs>
          <w:tab w:val="left" w:pos="9114"/>
        </w:tabs>
        <w:spacing w:after="114" w:line="130" w:lineRule="exact"/>
        <w:ind w:left="6920"/>
      </w:pPr>
      <w:r>
        <w:rPr>
          <w:rStyle w:val="Bodytext250"/>
        </w:rPr>
        <w:t>(</w:t>
      </w:r>
      <w:proofErr w:type="gramStart"/>
      <w:r>
        <w:rPr>
          <w:rStyle w:val="Bodytext250"/>
        </w:rPr>
        <w:t xml:space="preserve">подпись)   </w:t>
      </w:r>
      <w:proofErr w:type="gramEnd"/>
      <w:r>
        <w:rPr>
          <w:rStyle w:val="Bodytext250"/>
        </w:rPr>
        <w:t xml:space="preserve">        Ф.И.О.</w:t>
      </w:r>
    </w:p>
    <w:p w:rsidR="009476B3" w:rsidRDefault="009476B3" w:rsidP="009476B3">
      <w:pPr>
        <w:pStyle w:val="226"/>
        <w:shd w:val="clear" w:color="auto" w:fill="auto"/>
        <w:spacing w:before="0" w:after="0" w:line="260" w:lineRule="exact"/>
        <w:ind w:left="4060"/>
      </w:pPr>
      <w:r>
        <w:rPr>
          <w:rStyle w:val="196"/>
        </w:rPr>
        <w:t>Руководитель</w:t>
      </w:r>
    </w:p>
    <w:p w:rsidR="009476B3" w:rsidRDefault="009476B3" w:rsidP="009476B3">
      <w:pPr>
        <w:pStyle w:val="226"/>
        <w:shd w:val="clear" w:color="auto" w:fill="auto"/>
        <w:tabs>
          <w:tab w:val="left" w:leader="underscore" w:pos="9110"/>
          <w:tab w:val="left" w:leader="underscore" w:pos="9158"/>
        </w:tabs>
        <w:spacing w:before="0" w:after="0" w:line="260" w:lineRule="exact"/>
        <w:ind w:left="4060"/>
        <w:rPr>
          <w:rStyle w:val="196"/>
        </w:rPr>
      </w:pPr>
      <w:r>
        <w:rPr>
          <w:rStyle w:val="196"/>
        </w:rPr>
        <w:t>практики от организации</w:t>
      </w:r>
      <w:r>
        <w:rPr>
          <w:rStyle w:val="196"/>
        </w:rPr>
        <w:tab/>
      </w:r>
      <w:r>
        <w:rPr>
          <w:rStyle w:val="196"/>
        </w:rPr>
        <w:tab/>
      </w:r>
    </w:p>
    <w:p w:rsidR="00C47559" w:rsidRPr="00E57079" w:rsidRDefault="009476B3" w:rsidP="00C47559">
      <w:pPr>
        <w:tabs>
          <w:tab w:val="left" w:pos="9114"/>
        </w:tabs>
        <w:spacing w:after="114" w:line="130" w:lineRule="exact"/>
        <w:ind w:left="6920"/>
        <w:rPr>
          <w:rStyle w:val="Bodytext2"/>
          <w:sz w:val="13"/>
          <w:szCs w:val="13"/>
        </w:rPr>
      </w:pPr>
      <w:r>
        <w:rPr>
          <w:rStyle w:val="Bodytext250"/>
        </w:rPr>
        <w:t>(</w:t>
      </w:r>
      <w:proofErr w:type="gramStart"/>
      <w:r>
        <w:rPr>
          <w:rStyle w:val="Bodytext250"/>
        </w:rPr>
        <w:t xml:space="preserve">подпись)   </w:t>
      </w:r>
      <w:proofErr w:type="gramEnd"/>
      <w:r>
        <w:rPr>
          <w:rStyle w:val="Bodytext250"/>
        </w:rPr>
        <w:t xml:space="preserve">        Ф.И.О.</w:t>
      </w:r>
    </w:p>
    <w:p w:rsidR="009476B3" w:rsidRDefault="009476B3" w:rsidP="00C47559">
      <w:pPr>
        <w:jc w:val="both"/>
        <w:rPr>
          <w:b/>
          <w:sz w:val="28"/>
          <w:szCs w:val="28"/>
        </w:rPr>
      </w:pPr>
      <w:r w:rsidRPr="009476B3">
        <w:rPr>
          <w:rStyle w:val="Bodytext2"/>
          <w:b/>
        </w:rPr>
        <w:lastRenderedPageBreak/>
        <w:t xml:space="preserve">ПРОФИЛЬ СУБОРДИНАТУРЫ «КЛИНИЧЕСКАЯ (ГОСПИТАЛЬНАЯ) </w:t>
      </w:r>
      <w:r w:rsidRPr="00E57079">
        <w:rPr>
          <w:b/>
          <w:sz w:val="28"/>
          <w:szCs w:val="28"/>
        </w:rPr>
        <w:t>ЭПИДЕМИОЛОГИЯ)»</w:t>
      </w:r>
    </w:p>
    <w:p w:rsidR="00E57079" w:rsidRPr="00E57079" w:rsidRDefault="00E57079" w:rsidP="00E57079"/>
    <w:tbl>
      <w:tblPr>
        <w:tblW w:w="5227" w:type="pct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6521"/>
        <w:gridCol w:w="708"/>
        <w:gridCol w:w="709"/>
        <w:gridCol w:w="709"/>
        <w:gridCol w:w="992"/>
      </w:tblGrid>
      <w:tr w:rsidR="00C47559" w:rsidRPr="00E57079" w:rsidTr="00587A8F">
        <w:trPr>
          <w:trHeight w:val="7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>
            <w:r w:rsidRPr="00E57079">
              <w:rPr>
                <w:rFonts w:eastAsia="Franklin Gothic Medium"/>
              </w:rPr>
              <w:t>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>
            <w:r w:rsidRPr="00E57079">
              <w:t>Перечень практических навыков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>
            <w:proofErr w:type="spellStart"/>
            <w:r w:rsidRPr="00E57079">
              <w:t>Рекомендо</w:t>
            </w:r>
            <w:proofErr w:type="spellEnd"/>
            <w:r w:rsidRPr="00E57079">
              <w:t xml:space="preserve">- </w:t>
            </w:r>
            <w:proofErr w:type="spellStart"/>
            <w:r w:rsidRPr="00E57079">
              <w:t>вано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>
            <w:r w:rsidRPr="00E57079">
              <w:t>Освоено</w:t>
            </w:r>
          </w:p>
        </w:tc>
      </w:tr>
      <w:tr w:rsidR="00C47559" w:rsidRPr="00E57079" w:rsidTr="00587A8F">
        <w:trPr>
          <w:trHeight w:val="10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16FF6" w:rsidRPr="00E57079" w:rsidRDefault="00616FF6" w:rsidP="00E57079">
            <w:r w:rsidRPr="00E57079"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16FF6" w:rsidRPr="00E57079" w:rsidRDefault="00616FF6" w:rsidP="00E57079">
            <w:r w:rsidRPr="00E57079">
              <w:t>уровень освоения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16FF6" w:rsidRPr="00E57079" w:rsidRDefault="00616FF6" w:rsidP="00E57079">
            <w:r w:rsidRPr="00E57079"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16FF6" w:rsidRPr="00E57079" w:rsidRDefault="00616FF6" w:rsidP="00E57079">
            <w:r w:rsidRPr="00E57079">
              <w:t>уровень освоения</w:t>
            </w:r>
          </w:p>
        </w:tc>
      </w:tr>
      <w:tr w:rsidR="00C47559" w:rsidRPr="00E57079" w:rsidTr="00587A8F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Составление плана (программы) инфекционного контроля в организации здравоохранения с учетом профиля структурного подразделения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rPr>
          <w:trHeight w:val="8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Составление плана (программы) производственного контроля в организации здравоохранения с учетом профиля структурного подразделения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rPr>
          <w:trHeight w:val="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Составление плана изоляционно-ограничительных мероприятий в организации здравоохранения с учетом профиля структурного подразделения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rPr>
          <w:trHeight w:val="8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Составление плана санитарно-противоэпидемических мероприятий в организации здравоохранения с учетом профиля структурного подразделения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rPr>
          <w:trHeight w:val="5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Определение эпидемиологической эффективности санитарно- противоэпидемических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Определение потребности в дезинфицирующих средствах, антисептиках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rPr>
          <w:trHeight w:val="5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Определение потребности в средствах индивидуальной защиты, специальной защитной и санитарно-защитной одежде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rPr>
          <w:trHeight w:val="5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Оформление организационно-распорядительного документа по вопросам профилактики ИСМП с учетом делопроизводства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Расчет концентрации рабочего раствора для дезинфекции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>
            <w:r w:rsidRPr="00E57079">
              <w:t>.</w:t>
            </w:r>
          </w:p>
        </w:tc>
      </w:tr>
      <w:tr w:rsidR="00C47559" w:rsidRPr="00E57079" w:rsidTr="00587A8F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Составление плана текущей дезинфекции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Составление плана заключительной дезинфекции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rPr>
          <w:trHeight w:val="2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 xml:space="preserve">Оценка качества и эффективности </w:t>
            </w:r>
            <w:proofErr w:type="spellStart"/>
            <w:r w:rsidRPr="00E57079">
              <w:t>предстерилизационной</w:t>
            </w:r>
            <w:proofErr w:type="spellEnd"/>
            <w:r w:rsidRPr="00E57079">
              <w:t xml:space="preserve"> очистки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rPr>
          <w:trHeight w:val="1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Оценка алгоритма действий работников при аварийном контакте с биологическим материалом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 xml:space="preserve">Оценка выполнения методики </w:t>
            </w:r>
            <w:proofErr w:type="spellStart"/>
            <w:r w:rsidRPr="00E57079">
              <w:t>деконтаминации</w:t>
            </w:r>
            <w:proofErr w:type="spellEnd"/>
            <w:r w:rsidRPr="00E57079">
              <w:t xml:space="preserve"> рук медицинскими работниками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 xml:space="preserve">Оценка </w:t>
            </w:r>
            <w:proofErr w:type="spellStart"/>
            <w:r w:rsidRPr="00E57079">
              <w:t>комплаентности</w:t>
            </w:r>
            <w:proofErr w:type="spellEnd"/>
            <w:r w:rsidRPr="00E57079">
              <w:t xml:space="preserve"> правилам обработки рук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Оценка соблюдения требований к размещению средств для обработки рук с учетом профиля структурного подразделения организации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Оценка качества проведения санитарно-противоэпидемических мероприятий в организации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Оценка правильности передачи информации и заполнения учетных форм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Оценка качества и эффективности дезинфекции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Проведение контроля работы стерилизационного оборудования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rPr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>
            <w:r w:rsidRPr="00E57079">
              <w:t xml:space="preserve">Проведение контроля качества </w:t>
            </w:r>
            <w:proofErr w:type="spellStart"/>
            <w:r w:rsidRPr="00E57079">
              <w:t>предстерилизационной</w:t>
            </w:r>
            <w:proofErr w:type="spellEnd"/>
            <w:r w:rsidRPr="00E57079">
              <w:t xml:space="preserve"> очистки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rPr>
          <w:trHeight w:val="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lastRenderedPageBreak/>
              <w:t>22.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>
            <w:r w:rsidRPr="00E57079">
              <w:t>Проведение контроля сроков хранения стерильного материала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61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Проведение контроля качества и эффективности стерилизации в организации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59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Определение круга контактных лиц при регистрации случая инфекционного заболевания, ИМСП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56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Определение границ очага при регистрации инфекционного заболевания, ИСМП с аэрозольным механизмом передачи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57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Определение границ очага при регистрации инфекционного заболевания, ИСМП с фекально-оральным механизмом передачи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56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Определение границ очага при регистрации инфекционного заболевания, ИСМП с парентеральным механизмом заражении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43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Проведение забора, доставки, подготовки биологического материала, медицинских изделий для лабораторных исследований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56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Обоснование эпидемиологического диагноза на основании результатов лабораторно-инструментальных исследований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56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Оценка результата инфекционного контроля в организациях здравоохранения с учетом профиля структурного подразделения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86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 xml:space="preserve">Оценка результата лабораторных исследований качества дезинфекции, </w:t>
            </w:r>
            <w:proofErr w:type="spellStart"/>
            <w:r w:rsidRPr="00E57079">
              <w:t>предстерилизационной</w:t>
            </w:r>
            <w:proofErr w:type="spellEnd"/>
            <w:r w:rsidRPr="00E57079">
              <w:t xml:space="preserve"> очистки и стерилизации в организациях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42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Оценка результата лабораторных исследований качества текущей и заключительной дезинфекции в организациях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56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Проведение расследования случаев инфекционных заболеваний, ИСМП, пищевых отравлений, профессиональных заболеваний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59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Сбор эпидемиологического анамнеза у пациента с инфекционным заболеванием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5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Оценка правильности передачи информации и заполнения учетных форм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Внесение данных о пациенте в ЕИС-эпидемиология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57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Проведение эпидемиологического обследования очага инфекционного заболевания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Определение круга контактных лиц при регистрации случая заболевания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56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39.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Проведение анализа многолетней динамики заболеваемости инфекционными заболеваниями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57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40.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Проведение анализа годовой динамики заболеваемости инфекционными заболеваниями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30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41.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Прогнозирование развития эпидемической ситуации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42.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Оценка качества и эффективности вакцинопрофилактики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26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43.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Оценка качества проведения противоэпидемических мероприятий в очагах инфекционных и паразитарных заболеваний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8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44.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Формулирование предложений по коррекции противоэпидемических мероприятий на основании результатов эпидемиологического анализа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57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lastRenderedPageBreak/>
              <w:t>45.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Расчет показателей заболеваемости и пораженности различных групп населения паразитарными заболеваниями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69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46.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>
            <w:r w:rsidRPr="00E57079">
              <w:t>Формирование ежемесячных и квартальных отчетных форм (государственная и ведомственная отчетность) в автоматизированной системе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42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587A8F">
            <w:pPr>
              <w:jc w:val="center"/>
            </w:pPr>
            <w:r w:rsidRPr="00E57079">
              <w:t>47.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>
            <w:r w:rsidRPr="00E57079">
              <w:t>Участие в контроле за обращением отходов организации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</w:tr>
      <w:tr w:rsidR="00C47559" w:rsidRPr="00E57079" w:rsidTr="00587A8F">
        <w:tblPrEx>
          <w:jc w:val="center"/>
          <w:tblInd w:w="0" w:type="dxa"/>
        </w:tblPrEx>
        <w:trPr>
          <w:trHeight w:val="59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587A8F">
            <w:pPr>
              <w:jc w:val="center"/>
            </w:pPr>
            <w:r w:rsidRPr="00E57079">
              <w:t>48.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>
            <w:r w:rsidRPr="00E57079">
              <w:t>Оценка санитарно-микробиологических показателей воздушной среды помещений организации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</w:tr>
      <w:tr w:rsidR="00C47559" w:rsidRPr="00E57079" w:rsidTr="00587A8F">
        <w:tblPrEx>
          <w:jc w:val="center"/>
          <w:tblInd w:w="0" w:type="dxa"/>
        </w:tblPrEx>
        <w:trPr>
          <w:trHeight w:val="57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587A8F">
            <w:pPr>
              <w:jc w:val="center"/>
            </w:pPr>
            <w:r w:rsidRPr="00E57079">
              <w:t>49.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>
            <w:r w:rsidRPr="00E57079">
              <w:t>Оценка санитарно-противоэпидемического режима и режима дня детей и подростков в больничных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</w:tr>
      <w:tr w:rsidR="00C47559" w:rsidRPr="00E57079" w:rsidTr="00587A8F">
        <w:tblPrEx>
          <w:jc w:val="center"/>
          <w:tblInd w:w="0" w:type="dxa"/>
        </w:tblPrEx>
        <w:trPr>
          <w:trHeight w:val="85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587A8F">
            <w:pPr>
              <w:jc w:val="center"/>
            </w:pPr>
            <w:r w:rsidRPr="00E57079">
              <w:t>50.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>
            <w:r w:rsidRPr="00E57079">
              <w:t>Участие в гигиенической оценке качества и безопасности фактического питания детей и подростков в больничных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</w:tr>
      <w:tr w:rsidR="00C47559" w:rsidRPr="00E57079" w:rsidTr="00587A8F">
        <w:tblPrEx>
          <w:jc w:val="center"/>
          <w:tblInd w:w="0" w:type="dxa"/>
        </w:tblPrEx>
        <w:trPr>
          <w:trHeight w:val="8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587A8F">
            <w:pPr>
              <w:jc w:val="center"/>
            </w:pPr>
            <w:r w:rsidRPr="00E57079">
              <w:t>51.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>
            <w:r w:rsidRPr="00E57079">
              <w:t>Выполнение контроля за обеспечением гигиенической безопасности предметов детского обихода в больничных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</w:tr>
      <w:tr w:rsidR="00C47559" w:rsidRPr="00E57079" w:rsidTr="00587A8F">
        <w:tblPrEx>
          <w:jc w:val="center"/>
          <w:tblInd w:w="0" w:type="dxa"/>
        </w:tblPrEx>
        <w:trPr>
          <w:trHeight w:val="140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587A8F">
            <w:pPr>
              <w:jc w:val="center"/>
            </w:pPr>
            <w:r w:rsidRPr="00E57079">
              <w:t>52.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both"/>
            </w:pPr>
            <w:r w:rsidRPr="00E57079">
              <w:t>Подготовка средства гигиенического обучения населения (памятка, бюллетень, сценарий мероприятия, мультимедийная презентация) и участие в проведении работы по формированию приверженности населения здоровому образу жизни (лекция, беседа, информационное сообщение на интернет-платформе)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</w:tr>
      <w:tr w:rsidR="00C47559" w:rsidRPr="00E57079" w:rsidTr="00587A8F">
        <w:tblPrEx>
          <w:jc w:val="center"/>
          <w:tblInd w:w="0" w:type="dxa"/>
        </w:tblPrEx>
        <w:trPr>
          <w:trHeight w:val="56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587A8F">
            <w:pPr>
              <w:jc w:val="center"/>
            </w:pPr>
            <w:r w:rsidRPr="00E57079">
              <w:t>53.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>
            <w:r w:rsidRPr="00E57079">
              <w:t>Санитарно-гигиеническое обследование пищеблока, столовых, буфетов больничных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</w:tr>
      <w:tr w:rsidR="00C47559" w:rsidRPr="00E57079" w:rsidTr="00587A8F">
        <w:tblPrEx>
          <w:jc w:val="center"/>
          <w:tblInd w:w="0" w:type="dxa"/>
        </w:tblPrEx>
        <w:trPr>
          <w:trHeight w:val="57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587A8F">
            <w:pPr>
              <w:jc w:val="center"/>
            </w:pPr>
            <w:r w:rsidRPr="00E57079">
              <w:t>54.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587A8F">
            <w:pPr>
              <w:jc w:val="both"/>
            </w:pPr>
            <w:r w:rsidRPr="00E57079">
              <w:t>Выборочный контроль за проведением С-витаминизации готовых блюд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</w:tr>
      <w:tr w:rsidR="00C47559" w:rsidRPr="00E57079" w:rsidTr="00587A8F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587A8F">
            <w:pPr>
              <w:jc w:val="center"/>
            </w:pPr>
            <w:r w:rsidRPr="00E57079">
              <w:t>55.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587A8F">
            <w:pPr>
              <w:jc w:val="both"/>
            </w:pPr>
            <w:r w:rsidRPr="00E57079">
              <w:t>Оценка риска и контроль критических точек на основе системы управления качеством и безопасностью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</w:tr>
      <w:tr w:rsidR="00C47559" w:rsidRPr="00E57079" w:rsidTr="00587A8F">
        <w:tblPrEx>
          <w:jc w:val="center"/>
          <w:tblInd w:w="0" w:type="dxa"/>
        </w:tblPrEx>
        <w:trPr>
          <w:trHeight w:val="57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587A8F">
            <w:pPr>
              <w:jc w:val="center"/>
            </w:pPr>
            <w:r w:rsidRPr="00E57079">
              <w:t>56.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587A8F">
            <w:pPr>
              <w:jc w:val="both"/>
            </w:pPr>
            <w:r w:rsidRPr="00E57079">
              <w:t>Проведение бракеража готовых блюд и отбора суточных проб на пищеблоке организаций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</w:p>
        </w:tc>
      </w:tr>
      <w:tr w:rsidR="00C47559" w:rsidRPr="00E57079" w:rsidTr="00587A8F">
        <w:tblPrEx>
          <w:jc w:val="center"/>
          <w:tblInd w:w="0" w:type="dxa"/>
        </w:tblPrEx>
        <w:trPr>
          <w:trHeight w:val="5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587A8F">
            <w:pPr>
              <w:jc w:val="center"/>
            </w:pPr>
            <w:r w:rsidRPr="00E57079">
              <w:t>57.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587A8F">
            <w:pPr>
              <w:jc w:val="both"/>
            </w:pPr>
            <w:r w:rsidRPr="00E57079">
              <w:t>Проведение беседы, лекции по санитарно-гигиеническому обучению, воспитанию и пропаганде гигиенических знаний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57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587A8F">
            <w:pPr>
              <w:jc w:val="center"/>
            </w:pPr>
            <w:r w:rsidRPr="00E57079">
              <w:t>58.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587A8F">
            <w:pPr>
              <w:jc w:val="both"/>
            </w:pPr>
            <w:r w:rsidRPr="00E57079">
              <w:t xml:space="preserve">Измерение и оценка мощности </w:t>
            </w:r>
            <w:proofErr w:type="spellStart"/>
            <w:r w:rsidRPr="00E57079">
              <w:t>амбиентного</w:t>
            </w:r>
            <w:proofErr w:type="spellEnd"/>
            <w:r w:rsidRPr="00E57079">
              <w:t xml:space="preserve"> эквивалента дозы гамма-излучения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  <w:tr w:rsidR="00C47559" w:rsidRPr="00E57079" w:rsidTr="00587A8F">
        <w:tblPrEx>
          <w:jc w:val="center"/>
          <w:tblInd w:w="0" w:type="dxa"/>
        </w:tblPrEx>
        <w:trPr>
          <w:trHeight w:val="1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587A8F">
            <w:pPr>
              <w:jc w:val="center"/>
            </w:pPr>
            <w:r w:rsidRPr="00E57079">
              <w:t>59.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587A8F">
            <w:pPr>
              <w:jc w:val="both"/>
            </w:pPr>
            <w:r w:rsidRPr="00E57079">
              <w:t>Расчет и оценка риска жизни и здоровью, обусловленного медицинским облучением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C47559">
            <w:pPr>
              <w:jc w:val="center"/>
            </w:pPr>
            <w:r w:rsidRPr="00E57079"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FF6" w:rsidRPr="00E57079" w:rsidRDefault="00616FF6" w:rsidP="00E57079"/>
        </w:tc>
      </w:tr>
    </w:tbl>
    <w:p w:rsidR="005F2376" w:rsidRDefault="005F2376" w:rsidP="00FF69DA">
      <w:pPr>
        <w:jc w:val="both"/>
        <w:rPr>
          <w:rStyle w:val="Bodytext250"/>
          <w:sz w:val="28"/>
          <w:szCs w:val="28"/>
        </w:rPr>
      </w:pPr>
    </w:p>
    <w:p w:rsidR="005F2376" w:rsidRDefault="005F2376" w:rsidP="005F2376">
      <w:pPr>
        <w:pStyle w:val="226"/>
        <w:shd w:val="clear" w:color="auto" w:fill="auto"/>
        <w:tabs>
          <w:tab w:val="left" w:leader="underscore" w:pos="6522"/>
          <w:tab w:val="left" w:leader="underscore" w:pos="9081"/>
          <w:tab w:val="left" w:leader="underscore" w:pos="9186"/>
        </w:tabs>
        <w:spacing w:before="0" w:after="0" w:line="260" w:lineRule="exact"/>
        <w:ind w:left="4060"/>
      </w:pPr>
      <w:r>
        <w:rPr>
          <w:rStyle w:val="196"/>
        </w:rPr>
        <w:t>Студент</w:t>
      </w:r>
      <w:r>
        <w:rPr>
          <w:rStyle w:val="196"/>
        </w:rPr>
        <w:tab/>
      </w:r>
      <w:r>
        <w:rPr>
          <w:rStyle w:val="196"/>
        </w:rPr>
        <w:tab/>
      </w:r>
      <w:r>
        <w:rPr>
          <w:rStyle w:val="196"/>
        </w:rPr>
        <w:tab/>
      </w:r>
    </w:p>
    <w:p w:rsidR="005F2376" w:rsidRDefault="005F2376" w:rsidP="005F2376">
      <w:pPr>
        <w:tabs>
          <w:tab w:val="left" w:pos="9114"/>
        </w:tabs>
        <w:spacing w:after="114" w:line="130" w:lineRule="exact"/>
        <w:ind w:left="6920"/>
      </w:pPr>
      <w:r>
        <w:rPr>
          <w:rStyle w:val="Bodytext250"/>
        </w:rPr>
        <w:t>(</w:t>
      </w:r>
      <w:proofErr w:type="gramStart"/>
      <w:r>
        <w:rPr>
          <w:rStyle w:val="Bodytext250"/>
        </w:rPr>
        <w:t xml:space="preserve">подпись)   </w:t>
      </w:r>
      <w:proofErr w:type="gramEnd"/>
      <w:r>
        <w:rPr>
          <w:rStyle w:val="Bodytext250"/>
        </w:rPr>
        <w:t xml:space="preserve">        Ф.И.О.</w:t>
      </w:r>
    </w:p>
    <w:p w:rsidR="005F2376" w:rsidRDefault="005F2376" w:rsidP="005F2376">
      <w:pPr>
        <w:pStyle w:val="226"/>
        <w:shd w:val="clear" w:color="auto" w:fill="auto"/>
        <w:spacing w:before="0" w:after="0" w:line="260" w:lineRule="exact"/>
        <w:ind w:left="4060"/>
      </w:pPr>
      <w:r>
        <w:rPr>
          <w:rStyle w:val="196"/>
        </w:rPr>
        <w:t>Руководитель</w:t>
      </w:r>
    </w:p>
    <w:p w:rsidR="005F2376" w:rsidRDefault="005F2376" w:rsidP="005F2376">
      <w:pPr>
        <w:pStyle w:val="226"/>
        <w:shd w:val="clear" w:color="auto" w:fill="auto"/>
        <w:tabs>
          <w:tab w:val="left" w:leader="underscore" w:pos="9110"/>
          <w:tab w:val="left" w:leader="underscore" w:pos="9158"/>
        </w:tabs>
        <w:spacing w:before="0" w:after="0" w:line="260" w:lineRule="exact"/>
        <w:ind w:left="4060"/>
        <w:rPr>
          <w:rStyle w:val="196"/>
        </w:rPr>
      </w:pPr>
      <w:r>
        <w:rPr>
          <w:rStyle w:val="196"/>
        </w:rPr>
        <w:t>практики от организации</w:t>
      </w:r>
      <w:r>
        <w:rPr>
          <w:rStyle w:val="196"/>
        </w:rPr>
        <w:tab/>
      </w:r>
      <w:r>
        <w:rPr>
          <w:rStyle w:val="196"/>
        </w:rPr>
        <w:tab/>
      </w:r>
    </w:p>
    <w:p w:rsidR="005F2376" w:rsidRDefault="005F2376" w:rsidP="005F2376">
      <w:pPr>
        <w:tabs>
          <w:tab w:val="left" w:pos="9114"/>
        </w:tabs>
        <w:spacing w:after="114" w:line="130" w:lineRule="exact"/>
        <w:ind w:left="6920"/>
        <w:rPr>
          <w:rStyle w:val="Bodytext250"/>
        </w:rPr>
      </w:pPr>
      <w:r>
        <w:rPr>
          <w:rStyle w:val="Bodytext250"/>
        </w:rPr>
        <w:t>(</w:t>
      </w:r>
      <w:proofErr w:type="gramStart"/>
      <w:r>
        <w:rPr>
          <w:rStyle w:val="Bodytext250"/>
        </w:rPr>
        <w:t xml:space="preserve">подпись)   </w:t>
      </w:r>
      <w:proofErr w:type="gramEnd"/>
      <w:r>
        <w:rPr>
          <w:rStyle w:val="Bodytext250"/>
        </w:rPr>
        <w:t xml:space="preserve">        Ф.И.О.</w:t>
      </w:r>
    </w:p>
    <w:p w:rsidR="005F2376" w:rsidRPr="005F2376" w:rsidRDefault="005F2376" w:rsidP="00FF69DA">
      <w:pPr>
        <w:jc w:val="both"/>
        <w:rPr>
          <w:rStyle w:val="Bodytext250"/>
          <w:sz w:val="28"/>
          <w:szCs w:val="28"/>
        </w:rPr>
      </w:pPr>
    </w:p>
    <w:p w:rsidR="009476B3" w:rsidRDefault="00FF69DA" w:rsidP="00FF69DA">
      <w:pPr>
        <w:tabs>
          <w:tab w:val="left" w:pos="9114"/>
        </w:tabs>
        <w:spacing w:after="114" w:line="130" w:lineRule="exact"/>
        <w:ind w:left="6920"/>
      </w:pPr>
      <w:r>
        <w:br w:type="page"/>
      </w:r>
    </w:p>
    <w:p w:rsidR="00F53BE4" w:rsidRPr="009C7C43" w:rsidRDefault="00F53BE4" w:rsidP="00F53BE4">
      <w:pPr>
        <w:jc w:val="center"/>
        <w:rPr>
          <w:b/>
          <w:caps/>
          <w:color w:val="0070C0"/>
          <w:sz w:val="28"/>
          <w:szCs w:val="28"/>
        </w:rPr>
      </w:pPr>
      <w:bookmarkStart w:id="3" w:name="_Hlk146527553"/>
      <w:r w:rsidRPr="00EB37EC">
        <w:rPr>
          <w:b/>
          <w:caps/>
          <w:sz w:val="28"/>
          <w:szCs w:val="28"/>
        </w:rPr>
        <w:lastRenderedPageBreak/>
        <w:t>Министерство здравоохранения Республики</w:t>
      </w:r>
      <w:r w:rsidRPr="009C7C43">
        <w:rPr>
          <w:b/>
          <w:caps/>
          <w:color w:val="0070C0"/>
          <w:sz w:val="28"/>
          <w:szCs w:val="28"/>
        </w:rPr>
        <w:t xml:space="preserve"> </w:t>
      </w:r>
      <w:r w:rsidRPr="00EB37EC">
        <w:rPr>
          <w:b/>
          <w:caps/>
          <w:sz w:val="28"/>
          <w:szCs w:val="28"/>
        </w:rPr>
        <w:t>Беларусь</w:t>
      </w:r>
    </w:p>
    <w:p w:rsidR="00F53BE4" w:rsidRPr="00114209" w:rsidRDefault="00F53BE4" w:rsidP="00F53BE4">
      <w:pPr>
        <w:tabs>
          <w:tab w:val="center" w:pos="4819"/>
          <w:tab w:val="left" w:pos="6820"/>
        </w:tabs>
        <w:rPr>
          <w:sz w:val="28"/>
          <w:szCs w:val="28"/>
        </w:rPr>
      </w:pPr>
      <w:r w:rsidRPr="00114209">
        <w:rPr>
          <w:sz w:val="28"/>
          <w:szCs w:val="28"/>
        </w:rPr>
        <w:tab/>
        <w:t>База практики</w:t>
      </w:r>
      <w:r w:rsidRPr="00114209">
        <w:rPr>
          <w:sz w:val="28"/>
          <w:szCs w:val="28"/>
        </w:rPr>
        <w:tab/>
      </w:r>
    </w:p>
    <w:p w:rsidR="00F53BE4" w:rsidRPr="00114209" w:rsidRDefault="00F53BE4" w:rsidP="00F53BE4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114209">
        <w:rPr>
          <w:smallCaps/>
          <w:sz w:val="28"/>
          <w:szCs w:val="28"/>
        </w:rPr>
        <w:t>Название организации здравоохранения</w:t>
      </w:r>
    </w:p>
    <w:p w:rsidR="00F53BE4" w:rsidRPr="009C7C43" w:rsidRDefault="00F53BE4" w:rsidP="00F53BE4">
      <w:pPr>
        <w:spacing w:before="600"/>
        <w:jc w:val="center"/>
        <w:rPr>
          <w:b/>
          <w:smallCaps/>
          <w:color w:val="0070C0"/>
          <w:spacing w:val="60"/>
          <w:sz w:val="28"/>
          <w:szCs w:val="28"/>
        </w:rPr>
      </w:pPr>
    </w:p>
    <w:p w:rsidR="00F53BE4" w:rsidRPr="004461E7" w:rsidRDefault="00F53BE4" w:rsidP="00F53BE4">
      <w:pPr>
        <w:spacing w:before="600"/>
        <w:jc w:val="center"/>
        <w:rPr>
          <w:b/>
          <w:smallCaps/>
          <w:spacing w:val="60"/>
          <w:sz w:val="28"/>
          <w:szCs w:val="28"/>
        </w:rPr>
      </w:pPr>
      <w:r w:rsidRPr="004461E7">
        <w:rPr>
          <w:b/>
          <w:smallCaps/>
          <w:spacing w:val="60"/>
          <w:sz w:val="28"/>
          <w:szCs w:val="28"/>
        </w:rPr>
        <w:t>Отзыв</w:t>
      </w:r>
    </w:p>
    <w:p w:rsidR="00F53BE4" w:rsidRDefault="00F53BE4" w:rsidP="00F53BE4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center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 xml:space="preserve">о прохождении производственной практики </w:t>
      </w:r>
    </w:p>
    <w:p w:rsidR="009F3A3B" w:rsidRDefault="009F3A3B" w:rsidP="009F3A3B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A90038">
        <w:rPr>
          <w:color w:val="auto"/>
          <w:sz w:val="28"/>
          <w:szCs w:val="28"/>
        </w:rPr>
        <w:t xml:space="preserve">ВРАЧЕБНАЯ </w:t>
      </w:r>
      <w:bookmarkStart w:id="4" w:name="_GoBack"/>
      <w:bookmarkEnd w:id="4"/>
      <w:r>
        <w:rPr>
          <w:color w:val="auto"/>
          <w:sz w:val="28"/>
          <w:szCs w:val="28"/>
        </w:rPr>
        <w:t>МЕДИКО-ПРОФИЛАКТИЧЕСКАЯ»</w:t>
      </w:r>
    </w:p>
    <w:p w:rsidR="009C2DB1" w:rsidRDefault="006350C9" w:rsidP="006350C9">
      <w:pPr>
        <w:pStyle w:val="4"/>
        <w:shd w:val="clear" w:color="auto" w:fill="auto"/>
        <w:spacing w:before="0" w:after="0" w:line="240" w:lineRule="auto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C2DB1">
        <w:rPr>
          <w:color w:val="auto"/>
          <w:sz w:val="28"/>
          <w:szCs w:val="28"/>
        </w:rPr>
        <w:t xml:space="preserve">(профиль </w:t>
      </w:r>
      <w:proofErr w:type="spellStart"/>
      <w:r w:rsidR="009C2DB1">
        <w:rPr>
          <w:color w:val="auto"/>
          <w:sz w:val="28"/>
          <w:szCs w:val="28"/>
        </w:rPr>
        <w:t>субординатуры</w:t>
      </w:r>
      <w:proofErr w:type="spellEnd"/>
      <w:r w:rsidR="009C2DB1">
        <w:rPr>
          <w:color w:val="auto"/>
          <w:sz w:val="28"/>
          <w:szCs w:val="28"/>
        </w:rPr>
        <w:t>_________________________________________</w:t>
      </w:r>
      <w:r>
        <w:rPr>
          <w:color w:val="auto"/>
          <w:sz w:val="28"/>
          <w:szCs w:val="28"/>
        </w:rPr>
        <w:t>__)</w:t>
      </w:r>
    </w:p>
    <w:p w:rsidR="00F53BE4" w:rsidRPr="004461E7" w:rsidRDefault="00F53BE4" w:rsidP="00F53BE4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студент</w:t>
      </w:r>
      <w:r>
        <w:rPr>
          <w:color w:val="auto"/>
          <w:sz w:val="28"/>
          <w:szCs w:val="28"/>
        </w:rPr>
        <w:t>ом</w:t>
      </w:r>
    </w:p>
    <w:p w:rsidR="00F53BE4" w:rsidRPr="004461E7" w:rsidRDefault="00F53BE4" w:rsidP="00F53BE4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_________________________________________________________________</w:t>
      </w:r>
    </w:p>
    <w:p w:rsidR="00F53BE4" w:rsidRPr="004461E7" w:rsidRDefault="00F53BE4" w:rsidP="00F53BE4">
      <w:pPr>
        <w:pStyle w:val="20"/>
        <w:shd w:val="clear" w:color="auto" w:fill="auto"/>
        <w:tabs>
          <w:tab w:val="right" w:leader="underscore" w:pos="3254"/>
          <w:tab w:val="right" w:leader="underscore" w:pos="3964"/>
          <w:tab w:val="right" w:leader="underscore" w:pos="5846"/>
        </w:tabs>
        <w:spacing w:line="240" w:lineRule="auto"/>
        <w:ind w:left="284"/>
        <w:jc w:val="center"/>
        <w:rPr>
          <w:i/>
          <w:iCs/>
          <w:sz w:val="20"/>
          <w:szCs w:val="20"/>
          <w:lang w:val="ru-RU"/>
        </w:rPr>
      </w:pPr>
      <w:r w:rsidRPr="004461E7">
        <w:rPr>
          <w:i/>
          <w:iCs/>
          <w:sz w:val="20"/>
          <w:szCs w:val="20"/>
          <w:lang w:val="ru-RU"/>
        </w:rPr>
        <w:t>(ФИО)</w:t>
      </w:r>
    </w:p>
    <w:p w:rsidR="00F53BE4" w:rsidRPr="007031AD" w:rsidRDefault="00F53BE4" w:rsidP="00F53BE4">
      <w:pPr>
        <w:pStyle w:val="90"/>
        <w:shd w:val="clear" w:color="auto" w:fill="auto"/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7031AD">
        <w:rPr>
          <w:rStyle w:val="995pt0pt"/>
          <w:rFonts w:eastAsiaTheme="minorHAnsi"/>
          <w:sz w:val="28"/>
          <w:szCs w:val="28"/>
        </w:rPr>
        <w:t xml:space="preserve">В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отзыве</w:t>
      </w:r>
      <w:r w:rsidRPr="007031AD">
        <w:rPr>
          <w:rFonts w:ascii="Times New Roman" w:hAnsi="Times New Roman" w:cs="Times New Roman"/>
          <w:sz w:val="28"/>
          <w:szCs w:val="28"/>
        </w:rPr>
        <w:t xml:space="preserve">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отражаются</w:t>
      </w:r>
      <w:r w:rsidRPr="007031AD">
        <w:rPr>
          <w:rFonts w:ascii="Times New Roman" w:hAnsi="Times New Roman" w:cs="Times New Roman"/>
          <w:sz w:val="28"/>
          <w:szCs w:val="28"/>
        </w:rPr>
        <w:t xml:space="preserve"> деловые качества студента-практиканта, способность к приобретению профессиональных умений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, у</w:t>
      </w:r>
      <w:r w:rsidRPr="007031AD">
        <w:rPr>
          <w:rFonts w:ascii="Times New Roman" w:hAnsi="Times New Roman" w:cs="Times New Roman"/>
          <w:sz w:val="28"/>
          <w:szCs w:val="28"/>
        </w:rPr>
        <w:t>ка</w:t>
      </w:r>
      <w:proofErr w:type="spellStart"/>
      <w:r w:rsidRPr="007031AD">
        <w:rPr>
          <w:rFonts w:ascii="Times New Roman" w:hAnsi="Times New Roman" w:cs="Times New Roman"/>
          <w:sz w:val="28"/>
          <w:szCs w:val="28"/>
          <w:lang w:val="ru-RU"/>
        </w:rPr>
        <w:t>зываются</w:t>
      </w:r>
      <w:proofErr w:type="spellEnd"/>
      <w:r w:rsidRPr="007031AD">
        <w:rPr>
          <w:rFonts w:ascii="Times New Roman" w:hAnsi="Times New Roman" w:cs="Times New Roman"/>
          <w:sz w:val="28"/>
          <w:szCs w:val="28"/>
        </w:rPr>
        <w:t xml:space="preserve"> наличие и результаты развития личных качеств, необходимых для профессии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031AD">
        <w:rPr>
          <w:rFonts w:ascii="Times New Roman" w:hAnsi="Times New Roman" w:cs="Times New Roman"/>
          <w:sz w:val="28"/>
          <w:szCs w:val="28"/>
        </w:rPr>
        <w:t xml:space="preserve">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дается</w:t>
      </w:r>
      <w:r w:rsidRPr="007031AD">
        <w:rPr>
          <w:rFonts w:ascii="Times New Roman" w:hAnsi="Times New Roman" w:cs="Times New Roman"/>
          <w:sz w:val="28"/>
          <w:szCs w:val="28"/>
        </w:rPr>
        <w:t xml:space="preserve"> общ</w:t>
      </w:r>
      <w:proofErr w:type="spellStart"/>
      <w:r w:rsidRPr="007031AD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7031AD">
        <w:rPr>
          <w:rFonts w:ascii="Times New Roman" w:hAnsi="Times New Roman" w:cs="Times New Roman"/>
          <w:sz w:val="28"/>
          <w:szCs w:val="28"/>
        </w:rPr>
        <w:t xml:space="preserve"> оценк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031AD">
        <w:rPr>
          <w:rFonts w:ascii="Times New Roman" w:hAnsi="Times New Roman" w:cs="Times New Roman"/>
          <w:sz w:val="28"/>
          <w:szCs w:val="28"/>
        </w:rPr>
        <w:t xml:space="preserve"> результатам выполнения программы практики и достигнутого уровня практической подготовки.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031AD">
        <w:rPr>
          <w:rFonts w:ascii="Times New Roman" w:hAnsi="Times New Roman" w:cs="Times New Roman"/>
          <w:sz w:val="28"/>
          <w:szCs w:val="28"/>
        </w:rPr>
        <w:t>арактериз</w:t>
      </w:r>
      <w:proofErr w:type="spellStart"/>
      <w:r w:rsidRPr="007031AD">
        <w:rPr>
          <w:rFonts w:ascii="Times New Roman" w:hAnsi="Times New Roman" w:cs="Times New Roman"/>
          <w:sz w:val="28"/>
          <w:szCs w:val="28"/>
          <w:lang w:val="ru-RU"/>
        </w:rPr>
        <w:t>уются</w:t>
      </w:r>
      <w:proofErr w:type="spellEnd"/>
      <w:r w:rsidRPr="007031AD">
        <w:rPr>
          <w:rFonts w:ascii="Times New Roman" w:hAnsi="Times New Roman" w:cs="Times New Roman"/>
          <w:sz w:val="28"/>
          <w:szCs w:val="28"/>
        </w:rPr>
        <w:t xml:space="preserve"> взаимоотношения с коллективом, знание и выполнение норм медицинской этики и деонтологии. </w:t>
      </w:r>
      <w:r w:rsidRPr="007031AD">
        <w:rPr>
          <w:rStyle w:val="995pt0pt"/>
          <w:rFonts w:eastAsiaTheme="minorHAnsi"/>
          <w:sz w:val="28"/>
          <w:szCs w:val="28"/>
        </w:rPr>
        <w:t xml:space="preserve">В </w:t>
      </w:r>
      <w:r w:rsidRPr="007031AD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даются</w:t>
      </w:r>
      <w:r w:rsidRPr="007031AD">
        <w:rPr>
          <w:rFonts w:ascii="Times New Roman" w:hAnsi="Times New Roman" w:cs="Times New Roman"/>
          <w:sz w:val="28"/>
          <w:szCs w:val="28"/>
        </w:rPr>
        <w:t xml:space="preserve"> рекомендации по допуску студента к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дифференцированному</w:t>
      </w:r>
      <w:r w:rsidRPr="007031AD">
        <w:rPr>
          <w:rFonts w:ascii="Times New Roman" w:hAnsi="Times New Roman" w:cs="Times New Roman"/>
          <w:sz w:val="28"/>
          <w:szCs w:val="28"/>
        </w:rPr>
        <w:t xml:space="preserve">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зачету</w:t>
      </w:r>
      <w:r w:rsidRPr="007031AD">
        <w:rPr>
          <w:rFonts w:ascii="Times New Roman" w:hAnsi="Times New Roman" w:cs="Times New Roman"/>
          <w:sz w:val="28"/>
          <w:szCs w:val="28"/>
        </w:rPr>
        <w:t xml:space="preserve">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:rsidR="00F53BE4" w:rsidRPr="007031AD" w:rsidRDefault="00F53BE4" w:rsidP="00F53BE4">
      <w:pPr>
        <w:pStyle w:val="4"/>
        <w:shd w:val="clear" w:color="auto" w:fill="auto"/>
        <w:tabs>
          <w:tab w:val="right" w:pos="8573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:rsidR="00F53BE4" w:rsidRDefault="00F53BE4" w:rsidP="00F53BE4">
      <w:pPr>
        <w:pStyle w:val="4"/>
        <w:shd w:val="clear" w:color="auto" w:fill="auto"/>
        <w:tabs>
          <w:tab w:val="right" w:pos="8573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:rsidR="00F53BE4" w:rsidRPr="004461E7" w:rsidRDefault="00F53BE4" w:rsidP="00F53BE4">
      <w:pPr>
        <w:pStyle w:val="4"/>
        <w:shd w:val="clear" w:color="auto" w:fill="auto"/>
        <w:tabs>
          <w:tab w:val="right" w:pos="8573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:rsidR="00F53BE4" w:rsidRDefault="00F53BE4" w:rsidP="00F53BE4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:rsidR="00F53BE4" w:rsidRDefault="00F53BE4" w:rsidP="00F53BE4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:rsidR="00F53BE4" w:rsidRDefault="00F53BE4" w:rsidP="00F53BE4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:rsidR="00F53BE4" w:rsidRDefault="00F53BE4" w:rsidP="00F53BE4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:rsidR="00F53BE4" w:rsidRPr="004461E7" w:rsidRDefault="00F53BE4" w:rsidP="00F53BE4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  <w:bookmarkStart w:id="5" w:name="_Hlk148014580"/>
      <w:r w:rsidRPr="004461E7">
        <w:rPr>
          <w:color w:val="auto"/>
          <w:sz w:val="28"/>
          <w:szCs w:val="28"/>
        </w:rPr>
        <w:t xml:space="preserve">Руководитель </w:t>
      </w:r>
    </w:p>
    <w:p w:rsidR="00F53BE4" w:rsidRPr="007031AD" w:rsidRDefault="00F53BE4" w:rsidP="00F53BE4">
      <w:pPr>
        <w:pStyle w:val="4"/>
        <w:shd w:val="clear" w:color="auto" w:fill="auto"/>
        <w:spacing w:before="0" w:after="0" w:line="240" w:lineRule="auto"/>
        <w:ind w:right="-1" w:firstLine="0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практики от организации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___________</w:t>
      </w:r>
      <w:r>
        <w:rPr>
          <w:color w:val="auto"/>
          <w:sz w:val="28"/>
          <w:szCs w:val="28"/>
        </w:rPr>
        <w:tab/>
      </w:r>
      <w:proofErr w:type="spellStart"/>
      <w:r>
        <w:rPr>
          <w:color w:val="auto"/>
          <w:sz w:val="28"/>
          <w:szCs w:val="28"/>
        </w:rPr>
        <w:t>И.О.Фамилия</w:t>
      </w:r>
      <w:proofErr w:type="spellEnd"/>
      <w:r>
        <w:rPr>
          <w:color w:val="auto"/>
          <w:sz w:val="28"/>
          <w:szCs w:val="28"/>
        </w:rPr>
        <w:t xml:space="preserve"> </w:t>
      </w:r>
    </w:p>
    <w:p w:rsidR="00F53BE4" w:rsidRPr="004461E7" w:rsidRDefault="00F53BE4" w:rsidP="00F53BE4">
      <w:pPr>
        <w:pStyle w:val="210"/>
        <w:shd w:val="clear" w:color="auto" w:fill="auto"/>
        <w:tabs>
          <w:tab w:val="left" w:leader="underscore" w:pos="1945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461E7">
        <w:rPr>
          <w:rStyle w:val="211pt"/>
          <w:rFonts w:ascii="Times New Roman" w:hAnsi="Times New Roman" w:cs="Times New Roman"/>
          <w:sz w:val="28"/>
          <w:szCs w:val="28"/>
        </w:rPr>
        <w:t>________ 202__</w:t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 w:rsidRPr="007031AD">
        <w:rPr>
          <w:rStyle w:val="211pt"/>
          <w:rFonts w:ascii="Times New Roman" w:hAnsi="Times New Roman" w:cs="Times New Roman"/>
          <w:sz w:val="16"/>
          <w:szCs w:val="16"/>
        </w:rPr>
        <w:t>(подпись)</w:t>
      </w:r>
    </w:p>
    <w:p w:rsidR="00F53BE4" w:rsidRPr="004461E7" w:rsidRDefault="00F53BE4" w:rsidP="00F53BE4">
      <w:pPr>
        <w:pStyle w:val="4"/>
        <w:shd w:val="clear" w:color="auto" w:fill="auto"/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:rsidR="00F53BE4" w:rsidRDefault="00F53BE4" w:rsidP="00F53BE4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 xml:space="preserve">С отзывом о прохождении </w:t>
      </w:r>
    </w:p>
    <w:p w:rsidR="00F53BE4" w:rsidRPr="004461E7" w:rsidRDefault="00F53BE4" w:rsidP="00F53BE4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практики ознакомлен(а</w:t>
      </w:r>
      <w:r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___________</w:t>
      </w:r>
      <w:r>
        <w:rPr>
          <w:color w:val="auto"/>
          <w:sz w:val="28"/>
          <w:szCs w:val="28"/>
        </w:rPr>
        <w:tab/>
      </w:r>
      <w:proofErr w:type="spellStart"/>
      <w:r>
        <w:rPr>
          <w:color w:val="auto"/>
          <w:sz w:val="28"/>
          <w:szCs w:val="28"/>
        </w:rPr>
        <w:t>И.О.Фамилия</w:t>
      </w:r>
      <w:proofErr w:type="spellEnd"/>
      <w:r>
        <w:rPr>
          <w:color w:val="auto"/>
          <w:sz w:val="28"/>
          <w:szCs w:val="28"/>
        </w:rPr>
        <w:t xml:space="preserve"> студента</w:t>
      </w:r>
    </w:p>
    <w:p w:rsidR="00F53BE4" w:rsidRDefault="00F53BE4" w:rsidP="00F53BE4">
      <w:pPr>
        <w:pStyle w:val="210"/>
        <w:shd w:val="clear" w:color="auto" w:fill="auto"/>
        <w:tabs>
          <w:tab w:val="left" w:leader="underscore" w:pos="1945"/>
        </w:tabs>
        <w:spacing w:before="0" w:line="240" w:lineRule="auto"/>
        <w:rPr>
          <w:rStyle w:val="211pt"/>
          <w:rFonts w:ascii="Times New Roman" w:hAnsi="Times New Roman" w:cs="Times New Roman"/>
          <w:sz w:val="28"/>
          <w:szCs w:val="28"/>
        </w:rPr>
      </w:pPr>
      <w:r w:rsidRPr="004461E7">
        <w:rPr>
          <w:rStyle w:val="211pt"/>
          <w:rFonts w:ascii="Times New Roman" w:hAnsi="Times New Roman" w:cs="Times New Roman"/>
          <w:sz w:val="28"/>
          <w:szCs w:val="28"/>
        </w:rPr>
        <w:t>________ 202__</w:t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 w:rsidRPr="007031AD">
        <w:rPr>
          <w:rStyle w:val="211pt"/>
          <w:rFonts w:ascii="Times New Roman" w:hAnsi="Times New Roman" w:cs="Times New Roman"/>
          <w:sz w:val="16"/>
          <w:szCs w:val="16"/>
        </w:rPr>
        <w:t>(</w:t>
      </w:r>
      <w:r w:rsidRPr="007031AD">
        <w:rPr>
          <w:rStyle w:val="211pt"/>
          <w:rFonts w:ascii="Times New Roman" w:hAnsi="Times New Roman" w:cs="Times New Roman"/>
          <w:i/>
          <w:iCs/>
          <w:sz w:val="16"/>
          <w:szCs w:val="16"/>
        </w:rPr>
        <w:t>подпись)</w:t>
      </w:r>
    </w:p>
    <w:bookmarkEnd w:id="1"/>
    <w:bookmarkEnd w:id="3"/>
    <w:bookmarkEnd w:id="5"/>
    <w:p w:rsidR="00433206" w:rsidRDefault="00433206"/>
    <w:sectPr w:rsidR="00433206" w:rsidSect="00D723E4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8E9" w:rsidRDefault="007278E9" w:rsidP="00F53BE4">
      <w:r>
        <w:separator/>
      </w:r>
    </w:p>
  </w:endnote>
  <w:endnote w:type="continuationSeparator" w:id="0">
    <w:p w:rsidR="007278E9" w:rsidRDefault="007278E9" w:rsidP="00F5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8E9" w:rsidRDefault="007278E9" w:rsidP="00F53BE4">
      <w:r>
        <w:separator/>
      </w:r>
    </w:p>
  </w:footnote>
  <w:footnote w:type="continuationSeparator" w:id="0">
    <w:p w:rsidR="007278E9" w:rsidRDefault="007278E9" w:rsidP="00F53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559" w:rsidRDefault="00C47559">
    <w:pPr>
      <w:pStyle w:val="Headerorfooter0"/>
      <w:framePr w:h="197" w:wrap="none" w:vAnchor="text" w:hAnchor="page" w:x="1488" w:y="420"/>
      <w:shd w:val="clear" w:color="auto" w:fill="auto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Pr="00751EC1">
      <w:rPr>
        <w:rStyle w:val="Headerorfooter11pt"/>
        <w:noProof/>
      </w:rPr>
      <w:t>80</w:t>
    </w:r>
    <w:r>
      <w:rPr>
        <w:rStyle w:val="Headerorfooter11pt"/>
      </w:rPr>
      <w:fldChar w:fldCharType="end"/>
    </w:r>
  </w:p>
  <w:p w:rsidR="00C47559" w:rsidRDefault="00C4755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559" w:rsidRDefault="00C47559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559" w:rsidRPr="00CE077C" w:rsidRDefault="00C47559" w:rsidP="00CE077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559" w:rsidRDefault="00C47559">
    <w:pPr>
      <w:pStyle w:val="Headerorfooter0"/>
      <w:framePr w:h="197" w:wrap="none" w:vAnchor="text" w:hAnchor="page" w:x="1488" w:y="420"/>
      <w:shd w:val="clear" w:color="auto" w:fill="auto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Pr="00A759E1">
      <w:rPr>
        <w:rStyle w:val="Headerorfooter11pt"/>
        <w:noProof/>
      </w:rPr>
      <w:t>84</w:t>
    </w:r>
    <w:r>
      <w:rPr>
        <w:rStyle w:val="Headerorfooter11pt"/>
      </w:rPr>
      <w:fldChar w:fldCharType="end"/>
    </w:r>
  </w:p>
  <w:p w:rsidR="00C47559" w:rsidRDefault="00C47559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559" w:rsidRDefault="00C47559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559" w:rsidRDefault="00C47559">
    <w:pPr>
      <w:pStyle w:val="Headerorfooter0"/>
      <w:framePr w:h="101" w:wrap="none" w:vAnchor="text" w:hAnchor="page" w:x="1430" w:y="103"/>
      <w:shd w:val="clear" w:color="auto" w:fill="auto"/>
    </w:pPr>
    <w:r>
      <w:rPr>
        <w:rStyle w:val="HeaderorfooterCenturyGothic5ptSpacing0pt"/>
      </w:rPr>
      <w:t>I</w:t>
    </w:r>
  </w:p>
  <w:p w:rsidR="00C47559" w:rsidRDefault="00C47559">
    <w:pPr>
      <w:pStyle w:val="Headerorfooter0"/>
      <w:framePr w:h="154" w:wrap="none" w:vAnchor="text" w:hAnchor="page" w:x="1430" w:y="103"/>
      <w:shd w:val="clear" w:color="auto" w:fill="auto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Pr="005C10DE">
      <w:rPr>
        <w:rStyle w:val="Headerorfooter11pt"/>
        <w:noProof/>
      </w:rPr>
      <w:t>5</w:t>
    </w:r>
    <w:r>
      <w:rPr>
        <w:rStyle w:val="Headerorfooter11pt"/>
      </w:rPr>
      <w:fldChar w:fldCharType="end"/>
    </w:r>
  </w:p>
  <w:p w:rsidR="00C47559" w:rsidRDefault="00C47559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559" w:rsidRDefault="00C47559" w:rsidP="00F53BE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E4"/>
    <w:rsid w:val="00013811"/>
    <w:rsid w:val="00070505"/>
    <w:rsid w:val="00092DAB"/>
    <w:rsid w:val="000E5089"/>
    <w:rsid w:val="000F1915"/>
    <w:rsid w:val="001B47FE"/>
    <w:rsid w:val="002401F7"/>
    <w:rsid w:val="002540E9"/>
    <w:rsid w:val="002666A3"/>
    <w:rsid w:val="00271E52"/>
    <w:rsid w:val="002D49AA"/>
    <w:rsid w:val="00300DCE"/>
    <w:rsid w:val="00345E9A"/>
    <w:rsid w:val="00382EC7"/>
    <w:rsid w:val="00392552"/>
    <w:rsid w:val="00433206"/>
    <w:rsid w:val="00493A8B"/>
    <w:rsid w:val="004D4B12"/>
    <w:rsid w:val="005042D3"/>
    <w:rsid w:val="005204E6"/>
    <w:rsid w:val="005421D5"/>
    <w:rsid w:val="00587A8F"/>
    <w:rsid w:val="005C10DE"/>
    <w:rsid w:val="005F01CA"/>
    <w:rsid w:val="005F2376"/>
    <w:rsid w:val="00616FF6"/>
    <w:rsid w:val="00626B08"/>
    <w:rsid w:val="00630280"/>
    <w:rsid w:val="006350C9"/>
    <w:rsid w:val="00655F9B"/>
    <w:rsid w:val="006D0675"/>
    <w:rsid w:val="007278E9"/>
    <w:rsid w:val="00745093"/>
    <w:rsid w:val="00746E52"/>
    <w:rsid w:val="007623DA"/>
    <w:rsid w:val="007823AD"/>
    <w:rsid w:val="008C1355"/>
    <w:rsid w:val="00915C8D"/>
    <w:rsid w:val="009476B3"/>
    <w:rsid w:val="009C2DB1"/>
    <w:rsid w:val="009F3A3B"/>
    <w:rsid w:val="00A02386"/>
    <w:rsid w:val="00A51EAD"/>
    <w:rsid w:val="00A90038"/>
    <w:rsid w:val="00A93DF7"/>
    <w:rsid w:val="00AC7FB1"/>
    <w:rsid w:val="00AD63C3"/>
    <w:rsid w:val="00BD385C"/>
    <w:rsid w:val="00C209F6"/>
    <w:rsid w:val="00C47559"/>
    <w:rsid w:val="00CE077C"/>
    <w:rsid w:val="00D723E4"/>
    <w:rsid w:val="00D7642A"/>
    <w:rsid w:val="00D81D52"/>
    <w:rsid w:val="00DC0A05"/>
    <w:rsid w:val="00DF4098"/>
    <w:rsid w:val="00E57079"/>
    <w:rsid w:val="00E60B7F"/>
    <w:rsid w:val="00F02EFB"/>
    <w:rsid w:val="00F53BE4"/>
    <w:rsid w:val="00FB1AC5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6E15"/>
  <w15:chartTrackingRefBased/>
  <w15:docId w15:val="{3BB23473-FF17-48EF-9A0B-54DAD4C9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F53BE4"/>
    <w:pPr>
      <w:widowControl w:val="0"/>
      <w:shd w:val="clear" w:color="auto" w:fill="FFFFFF"/>
      <w:spacing w:before="360" w:after="300" w:line="277" w:lineRule="exact"/>
      <w:ind w:hanging="780"/>
    </w:pPr>
    <w:rPr>
      <w:color w:val="000000"/>
      <w:sz w:val="26"/>
      <w:szCs w:val="26"/>
      <w:lang w:bidi="ru-RU"/>
    </w:rPr>
  </w:style>
  <w:style w:type="character" w:customStyle="1" w:styleId="2">
    <w:name w:val="Подпись к таблице (2)_"/>
    <w:link w:val="20"/>
    <w:rsid w:val="00F53BE4"/>
    <w:rPr>
      <w:sz w:val="26"/>
      <w:szCs w:val="26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F53BE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val="ru-BY" w:eastAsia="en-US"/>
    </w:rPr>
  </w:style>
  <w:style w:type="character" w:customStyle="1" w:styleId="9">
    <w:name w:val="Основной текст (9)_"/>
    <w:link w:val="90"/>
    <w:rsid w:val="00F53BE4"/>
    <w:rPr>
      <w:shd w:val="clear" w:color="auto" w:fill="FFFFFF"/>
    </w:rPr>
  </w:style>
  <w:style w:type="paragraph" w:customStyle="1" w:styleId="90">
    <w:name w:val="Основной текст (9)"/>
    <w:basedOn w:val="a"/>
    <w:link w:val="9"/>
    <w:rsid w:val="00F53BE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val="ru-BY" w:eastAsia="en-US"/>
    </w:rPr>
  </w:style>
  <w:style w:type="character" w:customStyle="1" w:styleId="995pt0pt">
    <w:name w:val="Основной текст (9) + 9;5 pt;Интервал 0 pt"/>
    <w:rsid w:val="00F53B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1)_"/>
    <w:link w:val="210"/>
    <w:rsid w:val="00F53BE4"/>
    <w:rPr>
      <w:rFonts w:ascii="Impact" w:eastAsia="Impact" w:hAnsi="Impact" w:cs="Impact"/>
      <w:shd w:val="clear" w:color="auto" w:fill="FFFFFF"/>
    </w:rPr>
  </w:style>
  <w:style w:type="character" w:customStyle="1" w:styleId="211pt">
    <w:name w:val="Основной текст (21) + Интервал 1 pt"/>
    <w:rsid w:val="00F53BE4"/>
    <w:rPr>
      <w:rFonts w:ascii="Impact" w:eastAsia="Impact" w:hAnsi="Impact" w:cs="Impact"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0">
    <w:name w:val="Основной текст (21)"/>
    <w:basedOn w:val="a"/>
    <w:link w:val="21"/>
    <w:rsid w:val="00F53BE4"/>
    <w:pPr>
      <w:widowControl w:val="0"/>
      <w:shd w:val="clear" w:color="auto" w:fill="FFFFFF"/>
      <w:spacing w:before="120" w:line="263" w:lineRule="exact"/>
      <w:jc w:val="both"/>
    </w:pPr>
    <w:rPr>
      <w:rFonts w:ascii="Impact" w:eastAsia="Impact" w:hAnsi="Impact" w:cs="Impact"/>
      <w:sz w:val="22"/>
      <w:szCs w:val="22"/>
      <w:lang w:val="ru-BY" w:eastAsia="en-US"/>
    </w:rPr>
  </w:style>
  <w:style w:type="paragraph" w:styleId="a3">
    <w:name w:val="header"/>
    <w:basedOn w:val="a"/>
    <w:link w:val="a4"/>
    <w:uiPriority w:val="99"/>
    <w:unhideWhenUsed/>
    <w:rsid w:val="00F53B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B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F53B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B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53B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3BE4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Bodytext">
    <w:name w:val="Body text_"/>
    <w:basedOn w:val="a0"/>
    <w:link w:val="226"/>
    <w:rsid w:val="00E60B7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4">
    <w:name w:val="Body text (4)_"/>
    <w:basedOn w:val="a0"/>
    <w:rsid w:val="00E60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Headerorfooter">
    <w:name w:val="Header or footer_"/>
    <w:basedOn w:val="a0"/>
    <w:link w:val="Headerorfooter0"/>
    <w:rsid w:val="00E60B7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pt">
    <w:name w:val="Header or footer + 11 pt"/>
    <w:basedOn w:val="Headerorfooter"/>
    <w:rsid w:val="00E60B7F"/>
    <w:rPr>
      <w:rFonts w:ascii="Times New Roman" w:eastAsia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odytext6">
    <w:name w:val="Body text (6)_"/>
    <w:basedOn w:val="a0"/>
    <w:rsid w:val="00E60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7">
    <w:name w:val="Body text (7)_"/>
    <w:basedOn w:val="a0"/>
    <w:rsid w:val="00E60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40">
    <w:name w:val="Body text (4)"/>
    <w:basedOn w:val="Bodytext4"/>
    <w:rsid w:val="00E60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70">
    <w:name w:val="Body text (7)"/>
    <w:basedOn w:val="Bodytext7"/>
    <w:rsid w:val="00E60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4">
    <w:name w:val="Body text (24)_"/>
    <w:basedOn w:val="a0"/>
    <w:rsid w:val="00E60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240">
    <w:name w:val="Body text (24)"/>
    <w:basedOn w:val="Bodytext24"/>
    <w:rsid w:val="00E60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60">
    <w:name w:val="Body text (6)"/>
    <w:basedOn w:val="Bodytext6"/>
    <w:rsid w:val="00E60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96">
    <w:name w:val="Основной текст196"/>
    <w:basedOn w:val="Bodytext"/>
    <w:rsid w:val="00E60B7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5">
    <w:name w:val="Body text (25)_"/>
    <w:basedOn w:val="a0"/>
    <w:rsid w:val="00E60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odytext250">
    <w:name w:val="Body text (25)"/>
    <w:basedOn w:val="Bodytext25"/>
    <w:rsid w:val="00E60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paragraph" w:customStyle="1" w:styleId="226">
    <w:name w:val="Основной текст226"/>
    <w:basedOn w:val="a"/>
    <w:link w:val="Bodytext"/>
    <w:rsid w:val="00E60B7F"/>
    <w:pPr>
      <w:shd w:val="clear" w:color="auto" w:fill="FFFFFF"/>
      <w:spacing w:before="60" w:after="60" w:line="0" w:lineRule="atLeast"/>
    </w:pPr>
    <w:rPr>
      <w:sz w:val="26"/>
      <w:szCs w:val="26"/>
      <w:lang w:val="ru-BY" w:eastAsia="en-US"/>
    </w:rPr>
  </w:style>
  <w:style w:type="paragraph" w:customStyle="1" w:styleId="Headerorfooter0">
    <w:name w:val="Header or footer"/>
    <w:basedOn w:val="a"/>
    <w:link w:val="Headerorfooter"/>
    <w:rsid w:val="00E60B7F"/>
    <w:pPr>
      <w:shd w:val="clear" w:color="auto" w:fill="FFFFFF"/>
    </w:pPr>
    <w:rPr>
      <w:sz w:val="20"/>
      <w:szCs w:val="20"/>
      <w:lang w:val="ru-BY" w:eastAsia="en-US"/>
    </w:rPr>
  </w:style>
  <w:style w:type="table" w:styleId="a9">
    <w:name w:val="Table Grid"/>
    <w:basedOn w:val="a1"/>
    <w:uiPriority w:val="39"/>
    <w:rsid w:val="00E6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CenturyGothic5ptSpacing0pt">
    <w:name w:val="Header or footer + Century Gothic;5 pt;Spacing 0 pt"/>
    <w:basedOn w:val="Headerorfooter"/>
    <w:rsid w:val="00626B0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10"/>
      <w:sz w:val="10"/>
      <w:szCs w:val="10"/>
      <w:shd w:val="clear" w:color="auto" w:fill="FFFFFF"/>
    </w:rPr>
  </w:style>
  <w:style w:type="character" w:customStyle="1" w:styleId="Bodytext2">
    <w:name w:val="Body text (2)"/>
    <w:basedOn w:val="a0"/>
    <w:rsid w:val="005C1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20">
    <w:name w:val="Body text (2)_"/>
    <w:basedOn w:val="a0"/>
    <w:rsid w:val="002D49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9">
    <w:name w:val="Body text (9)_"/>
    <w:basedOn w:val="a0"/>
    <w:rsid w:val="002D49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0">
    <w:name w:val="Body text (30)_"/>
    <w:basedOn w:val="a0"/>
    <w:rsid w:val="002D49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Bodytext300">
    <w:name w:val="Body text (30)"/>
    <w:basedOn w:val="Bodytext30"/>
    <w:rsid w:val="002D49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Bodytext90">
    <w:name w:val="Body text (9)"/>
    <w:basedOn w:val="Bodytext9"/>
    <w:rsid w:val="002D49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2">
    <w:name w:val="Body text (32)_"/>
    <w:basedOn w:val="a0"/>
    <w:rsid w:val="002D49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20">
    <w:name w:val="Body text (32)"/>
    <w:basedOn w:val="Bodytext32"/>
    <w:rsid w:val="002D49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3">
    <w:name w:val="Body text (33)_"/>
    <w:basedOn w:val="a0"/>
    <w:rsid w:val="00271E5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330">
    <w:name w:val="Body text (33)"/>
    <w:basedOn w:val="Bodytext33"/>
    <w:rsid w:val="00271E5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34">
    <w:name w:val="Body text (34)_"/>
    <w:basedOn w:val="a0"/>
    <w:rsid w:val="00FF69DA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340">
    <w:name w:val="Body text (34)"/>
    <w:basedOn w:val="Bodytext34"/>
    <w:rsid w:val="00FF69DA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9Spacing1pt">
    <w:name w:val="Body text (9) + Spacing 1 pt"/>
    <w:basedOn w:val="Bodytext9"/>
    <w:rsid w:val="00FF6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Bodytext36">
    <w:name w:val="Body text (36)_"/>
    <w:basedOn w:val="a0"/>
    <w:link w:val="Bodytext360"/>
    <w:rsid w:val="00FF69DA"/>
    <w:rPr>
      <w:rFonts w:ascii="Franklin Gothic Medium" w:eastAsia="Franklin Gothic Medium" w:hAnsi="Franklin Gothic Medium" w:cs="Franklin Gothic Medium"/>
      <w:sz w:val="8"/>
      <w:szCs w:val="8"/>
      <w:shd w:val="clear" w:color="auto" w:fill="FFFFFF"/>
    </w:rPr>
  </w:style>
  <w:style w:type="character" w:customStyle="1" w:styleId="Bodytext37">
    <w:name w:val="Body text (37)_"/>
    <w:basedOn w:val="a0"/>
    <w:rsid w:val="00FF6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370">
    <w:name w:val="Body text (37)"/>
    <w:basedOn w:val="Bodytext37"/>
    <w:rsid w:val="00FF6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Bodytext360">
    <w:name w:val="Body text (36)"/>
    <w:basedOn w:val="a"/>
    <w:link w:val="Bodytext36"/>
    <w:rsid w:val="00FF69DA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8"/>
      <w:szCs w:val="8"/>
      <w:lang w:val="ru-B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19</Pages>
  <Words>5538</Words>
  <Characters>31572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Наталья Александровна</dc:creator>
  <cp:keywords/>
  <dc:description/>
  <cp:lastModifiedBy>Грицук Яна Александровна</cp:lastModifiedBy>
  <cp:revision>7</cp:revision>
  <cp:lastPrinted>2023-10-16T11:08:00Z</cp:lastPrinted>
  <dcterms:created xsi:type="dcterms:W3CDTF">2026-04-17T13:22:00Z</dcterms:created>
  <dcterms:modified xsi:type="dcterms:W3CDTF">2026-05-04T11:10:00Z</dcterms:modified>
</cp:coreProperties>
</file>