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31AD" w:rsidRPr="00D04D62" w:rsidRDefault="0058203B" w:rsidP="0097148F">
      <w:pPr>
        <w:ind w:left="709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D04D62">
        <w:rPr>
          <w:rFonts w:ascii="Times New Roman" w:hAnsi="Times New Roman" w:cs="Times New Roman"/>
          <w:sz w:val="36"/>
          <w:szCs w:val="36"/>
        </w:rPr>
        <w:t>Памятка по командированию</w:t>
      </w:r>
    </w:p>
    <w:p w:rsidR="00D04D62" w:rsidRPr="00D04D62" w:rsidRDefault="00D04D62" w:rsidP="0097148F">
      <w:pPr>
        <w:ind w:left="709" w:right="-1085"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1)</w:t>
      </w:r>
      <w:r w:rsidR="0058203B" w:rsidRPr="00D04D62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Перед командировкой обязательно</w:t>
      </w:r>
      <w:r w:rsidR="0058203B">
        <w:rPr>
          <w:rFonts w:ascii="Times New Roman" w:hAnsi="Times New Roman" w:cs="Times New Roman"/>
          <w:sz w:val="28"/>
          <w:szCs w:val="28"/>
        </w:rPr>
        <w:t xml:space="preserve"> забрать командировочное удостоверение </w:t>
      </w:r>
      <w:r w:rsidR="0058203B" w:rsidRPr="00D04D62">
        <w:rPr>
          <w:rFonts w:ascii="Times New Roman" w:hAnsi="Times New Roman" w:cs="Times New Roman"/>
          <w:b/>
          <w:bCs/>
          <w:sz w:val="28"/>
          <w:szCs w:val="28"/>
          <w:u w:val="single"/>
        </w:rPr>
        <w:t>в отделе международных связей (</w:t>
      </w:r>
      <w:proofErr w:type="spellStart"/>
      <w:r w:rsidR="0058203B" w:rsidRPr="00D04D62">
        <w:rPr>
          <w:rFonts w:ascii="Times New Roman" w:hAnsi="Times New Roman" w:cs="Times New Roman"/>
          <w:b/>
          <w:bCs/>
          <w:sz w:val="28"/>
          <w:szCs w:val="28"/>
          <w:u w:val="single"/>
        </w:rPr>
        <w:t>каб</w:t>
      </w:r>
      <w:proofErr w:type="spellEnd"/>
      <w:r w:rsidR="0058203B" w:rsidRPr="00D04D62">
        <w:rPr>
          <w:rFonts w:ascii="Times New Roman" w:hAnsi="Times New Roman" w:cs="Times New Roman"/>
          <w:b/>
          <w:bCs/>
          <w:sz w:val="28"/>
          <w:szCs w:val="28"/>
          <w:u w:val="single"/>
        </w:rPr>
        <w:t>. 209)</w:t>
      </w:r>
      <w:r w:rsidRPr="00D04D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или в </w:t>
      </w:r>
      <w:r w:rsidR="00842050">
        <w:rPr>
          <w:rFonts w:ascii="Times New Roman" w:hAnsi="Times New Roman" w:cs="Times New Roman"/>
          <w:b/>
          <w:bCs/>
          <w:sz w:val="28"/>
          <w:szCs w:val="28"/>
          <w:u w:val="single"/>
        </w:rPr>
        <w:t>отделе документационного обеспечения (канцелярии)</w:t>
      </w:r>
      <w:r w:rsidR="0000470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(каб.211)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(после того, как приказ был подписан)</w:t>
      </w:r>
    </w:p>
    <w:p w:rsidR="0058203B" w:rsidRDefault="00EE1E27" w:rsidP="00D04D62">
      <w:pPr>
        <w:ind w:left="709" w:right="-1085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D126CC">
            <wp:simplePos x="0" y="0"/>
            <wp:positionH relativeFrom="column">
              <wp:posOffset>449580</wp:posOffset>
            </wp:positionH>
            <wp:positionV relativeFrom="paragraph">
              <wp:posOffset>325120</wp:posOffset>
            </wp:positionV>
            <wp:extent cx="3514725" cy="269494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6" t="22551" r="51317" b="22800"/>
                    <a:stretch/>
                  </pic:blipFill>
                  <pic:spPr bwMode="auto">
                    <a:xfrm>
                      <a:off x="0" y="0"/>
                      <a:ext cx="3514725" cy="269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D62">
        <w:rPr>
          <w:rFonts w:ascii="Times New Roman" w:hAnsi="Times New Roman" w:cs="Times New Roman"/>
          <w:sz w:val="28"/>
          <w:szCs w:val="28"/>
        </w:rPr>
        <w:t>2)</w:t>
      </w:r>
      <w:r w:rsidR="00337D6E">
        <w:rPr>
          <w:rFonts w:ascii="Times New Roman" w:hAnsi="Times New Roman" w:cs="Times New Roman"/>
          <w:sz w:val="28"/>
          <w:szCs w:val="28"/>
        </w:rPr>
        <w:t xml:space="preserve">В месте командирования необходимо </w:t>
      </w:r>
      <w:r w:rsidR="00337D6E" w:rsidRPr="00D04D62">
        <w:rPr>
          <w:rFonts w:ascii="Times New Roman" w:hAnsi="Times New Roman" w:cs="Times New Roman"/>
          <w:color w:val="FF0000"/>
          <w:sz w:val="28"/>
          <w:szCs w:val="28"/>
          <w:u w:val="single"/>
        </w:rPr>
        <w:t>поставить печать</w:t>
      </w:r>
      <w:r w:rsidR="00337D6E" w:rsidRPr="00D04D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7D6E">
        <w:rPr>
          <w:rFonts w:ascii="Times New Roman" w:hAnsi="Times New Roman" w:cs="Times New Roman"/>
          <w:sz w:val="28"/>
          <w:szCs w:val="28"/>
        </w:rPr>
        <w:t>в двух местах</w:t>
      </w:r>
      <w:r w:rsidR="000E363C">
        <w:rPr>
          <w:rFonts w:ascii="Times New Roman" w:hAnsi="Times New Roman" w:cs="Times New Roman"/>
          <w:sz w:val="28"/>
          <w:szCs w:val="28"/>
        </w:rPr>
        <w:t xml:space="preserve"> «прибыл»-«выбыл»</w:t>
      </w:r>
      <w:r w:rsidR="00E67E41">
        <w:rPr>
          <w:rFonts w:ascii="Times New Roman" w:hAnsi="Times New Roman" w:cs="Times New Roman"/>
          <w:sz w:val="28"/>
          <w:szCs w:val="28"/>
        </w:rPr>
        <w:t>:</w:t>
      </w:r>
      <w:r w:rsidR="00337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E41" w:rsidRDefault="00E67E41" w:rsidP="00D04D62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E67E41" w:rsidRPr="00D04D62" w:rsidRDefault="00D04D62" w:rsidP="00D04D62">
      <w:pPr>
        <w:ind w:left="70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!!!!!</w:t>
      </w:r>
      <w:r w:rsidR="0058203B" w:rsidRPr="00D04D62">
        <w:rPr>
          <w:rFonts w:ascii="Times New Roman" w:hAnsi="Times New Roman" w:cs="Times New Roman"/>
          <w:b/>
          <w:bCs/>
          <w:sz w:val="28"/>
          <w:szCs w:val="28"/>
        </w:rPr>
        <w:t>По возвращению из командировки:</w:t>
      </w:r>
    </w:p>
    <w:p w:rsidR="00A13569" w:rsidRDefault="00A13569" w:rsidP="00EE1E27">
      <w:pPr>
        <w:spacing w:after="0" w:line="240" w:lineRule="auto"/>
        <w:ind w:left="709" w:right="-9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203B">
        <w:rPr>
          <w:rFonts w:ascii="Times New Roman" w:hAnsi="Times New Roman" w:cs="Times New Roman"/>
          <w:b/>
          <w:bCs/>
          <w:sz w:val="28"/>
          <w:szCs w:val="28"/>
          <w:u w:val="single"/>
        </w:rPr>
        <w:t>В течение 3 дней обязательно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 w:rsidRPr="008E6BF4">
        <w:rPr>
          <w:rFonts w:ascii="Times New Roman" w:hAnsi="Times New Roman" w:cs="Times New Roman"/>
          <w:b/>
          <w:bCs/>
          <w:sz w:val="28"/>
          <w:szCs w:val="28"/>
          <w:u w:val="single"/>
        </w:rPr>
        <w:t>в бухгалтерию</w:t>
      </w:r>
      <w:r w:rsidR="008E6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AA6" w:rsidRDefault="008E6BF4" w:rsidP="00EE1E27">
      <w:pPr>
        <w:spacing w:after="0" w:line="240" w:lineRule="auto"/>
        <w:ind w:left="709" w:right="-9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4D62">
        <w:rPr>
          <w:rFonts w:ascii="Times New Roman" w:hAnsi="Times New Roman" w:cs="Times New Roman"/>
          <w:b/>
          <w:bCs/>
          <w:sz w:val="28"/>
          <w:szCs w:val="28"/>
        </w:rPr>
        <w:t>для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F759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F7599">
        <w:rPr>
          <w:rFonts w:ascii="Times New Roman" w:hAnsi="Times New Roman" w:cs="Times New Roman"/>
          <w:sz w:val="28"/>
          <w:szCs w:val="28"/>
        </w:rPr>
        <w:t>. 80</w:t>
      </w:r>
      <w:r w:rsidR="007F7599" w:rsidRPr="007F7599">
        <w:rPr>
          <w:rFonts w:ascii="Times New Roman" w:hAnsi="Times New Roman" w:cs="Times New Roman"/>
          <w:sz w:val="28"/>
          <w:szCs w:val="28"/>
        </w:rPr>
        <w:t>1В</w:t>
      </w:r>
      <w:r w:rsidR="006D0D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BF4" w:rsidRDefault="006D0DB2" w:rsidP="00EE1E27">
      <w:pPr>
        <w:spacing w:after="0" w:line="240" w:lineRule="auto"/>
        <w:ind w:left="709" w:right="-94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 этаж)</w:t>
      </w:r>
      <w:bookmarkStart w:id="0" w:name="_GoBack"/>
      <w:bookmarkEnd w:id="0"/>
      <w:r w:rsidR="008E6BF4" w:rsidRPr="007F7599">
        <w:rPr>
          <w:rFonts w:ascii="Times New Roman" w:hAnsi="Times New Roman" w:cs="Times New Roman"/>
          <w:sz w:val="28"/>
          <w:szCs w:val="28"/>
        </w:rPr>
        <w:t xml:space="preserve"> Кристине</w:t>
      </w:r>
      <w:r w:rsidR="007F7599" w:rsidRPr="007F7599">
        <w:rPr>
          <w:rFonts w:ascii="Times New Roman" w:hAnsi="Times New Roman" w:cs="Times New Roman"/>
          <w:sz w:val="28"/>
          <w:szCs w:val="28"/>
        </w:rPr>
        <w:t xml:space="preserve"> Олеговне</w:t>
      </w:r>
      <w:r w:rsidR="008E6BF4" w:rsidRPr="007F7599">
        <w:rPr>
          <w:rFonts w:ascii="Times New Roman" w:hAnsi="Times New Roman" w:cs="Times New Roman"/>
          <w:sz w:val="28"/>
          <w:szCs w:val="28"/>
        </w:rPr>
        <w:t>)</w:t>
      </w:r>
    </w:p>
    <w:p w:rsidR="008E6BF4" w:rsidRDefault="008E6BF4" w:rsidP="00EE1E27">
      <w:pPr>
        <w:spacing w:after="0" w:line="240" w:lineRule="auto"/>
        <w:ind w:left="709" w:right="-9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5299">
        <w:rPr>
          <w:rFonts w:ascii="Times New Roman" w:hAnsi="Times New Roman" w:cs="Times New Roman"/>
          <w:b/>
          <w:bCs/>
          <w:sz w:val="28"/>
          <w:szCs w:val="28"/>
        </w:rPr>
        <w:t>для студентов, аспирантов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7599">
        <w:rPr>
          <w:rFonts w:ascii="Times New Roman" w:hAnsi="Times New Roman" w:cs="Times New Roman"/>
          <w:sz w:val="28"/>
          <w:szCs w:val="28"/>
        </w:rPr>
        <w:t>40</w:t>
      </w:r>
      <w:r w:rsidR="007F7599" w:rsidRPr="007F7599">
        <w:rPr>
          <w:rFonts w:ascii="Times New Roman" w:hAnsi="Times New Roman" w:cs="Times New Roman"/>
          <w:sz w:val="28"/>
          <w:szCs w:val="28"/>
        </w:rPr>
        <w:t>8</w:t>
      </w:r>
      <w:r w:rsidR="006D0DB2">
        <w:rPr>
          <w:rFonts w:ascii="Times New Roman" w:hAnsi="Times New Roman" w:cs="Times New Roman"/>
          <w:sz w:val="28"/>
          <w:szCs w:val="28"/>
        </w:rPr>
        <w:t xml:space="preserve"> (4 этаж)</w:t>
      </w:r>
      <w:r>
        <w:rPr>
          <w:rFonts w:ascii="Times New Roman" w:hAnsi="Times New Roman" w:cs="Times New Roman"/>
          <w:sz w:val="28"/>
          <w:szCs w:val="28"/>
        </w:rPr>
        <w:t xml:space="preserve"> Надежде Владимировне)</w:t>
      </w:r>
    </w:p>
    <w:tbl>
      <w:tblPr>
        <w:tblStyle w:val="a4"/>
        <w:tblW w:w="11052" w:type="dxa"/>
        <w:tblLook w:val="04A0" w:firstRow="1" w:lastRow="0" w:firstColumn="1" w:lastColumn="0" w:noHBand="0" w:noVBand="1"/>
      </w:tblPr>
      <w:tblGrid>
        <w:gridCol w:w="5665"/>
        <w:gridCol w:w="5387"/>
      </w:tblGrid>
      <w:tr w:rsidR="008E6BF4" w:rsidTr="00EB4D69">
        <w:tc>
          <w:tcPr>
            <w:tcW w:w="5665" w:type="dxa"/>
          </w:tcPr>
          <w:p w:rsidR="00A13569" w:rsidRDefault="00A13569" w:rsidP="00EE1E2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B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Командировка за счет БГМУ</w:t>
            </w:r>
          </w:p>
          <w:p w:rsidR="008E6BF4" w:rsidRPr="008E6BF4" w:rsidRDefault="008E6BF4" w:rsidP="00EE1E2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Предоставляется </w:t>
            </w:r>
            <w:r w:rsidRPr="008E6B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ЛИЧНО!</w:t>
            </w:r>
          </w:p>
        </w:tc>
        <w:tc>
          <w:tcPr>
            <w:tcW w:w="5387" w:type="dxa"/>
          </w:tcPr>
          <w:p w:rsidR="00A13569" w:rsidRPr="008E6BF4" w:rsidRDefault="00A13569" w:rsidP="008E6BF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6B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Командировка за счет принимающей стороны</w:t>
            </w:r>
          </w:p>
        </w:tc>
      </w:tr>
      <w:tr w:rsidR="008E6BF4" w:rsidTr="00EB4D69">
        <w:tc>
          <w:tcPr>
            <w:tcW w:w="5665" w:type="dxa"/>
          </w:tcPr>
          <w:p w:rsidR="008E6BF4" w:rsidRPr="008E6BF4" w:rsidRDefault="00A13569" w:rsidP="008E6BF4">
            <w:pPr>
              <w:pStyle w:val="a3"/>
              <w:numPr>
                <w:ilvl w:val="0"/>
                <w:numId w:val="3"/>
              </w:numPr>
              <w:spacing w:after="0"/>
              <w:ind w:left="2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F4">
              <w:rPr>
                <w:rFonts w:ascii="Times New Roman" w:hAnsi="Times New Roman" w:cs="Times New Roman"/>
                <w:sz w:val="28"/>
                <w:szCs w:val="28"/>
              </w:rPr>
              <w:t>командировочное удостоверение</w:t>
            </w:r>
            <w:r w:rsidR="008E6BF4" w:rsidRPr="008E6B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13569" w:rsidRPr="008E6BF4" w:rsidRDefault="00A13569" w:rsidP="008E6BF4">
            <w:pPr>
              <w:spacing w:after="0"/>
              <w:ind w:left="2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предварительно проштамповать </w:t>
            </w:r>
            <w:r w:rsidR="008E6B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его </w:t>
            </w:r>
            <w:r w:rsidRPr="008E6B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канцелярии</w:t>
            </w:r>
            <w:r w:rsidRPr="008E6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7F0">
              <w:rPr>
                <w:rFonts w:ascii="Times New Roman" w:hAnsi="Times New Roman" w:cs="Times New Roman"/>
                <w:sz w:val="28"/>
                <w:szCs w:val="28"/>
              </w:rPr>
              <w:t>(каб.</w:t>
            </w:r>
            <w:r w:rsidR="00F447F0" w:rsidRPr="00F447F0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Pr="00F447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E6BF4">
              <w:rPr>
                <w:rFonts w:ascii="Times New Roman" w:hAnsi="Times New Roman" w:cs="Times New Roman"/>
                <w:sz w:val="28"/>
                <w:szCs w:val="28"/>
              </w:rPr>
              <w:t xml:space="preserve"> и поставить подпись в указанном ниже месте на обороте</w:t>
            </w:r>
          </w:p>
        </w:tc>
        <w:tc>
          <w:tcPr>
            <w:tcW w:w="5387" w:type="dxa"/>
          </w:tcPr>
          <w:p w:rsidR="00A13569" w:rsidRDefault="00A13569" w:rsidP="008E6BF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командировочное удостоверение </w:t>
            </w:r>
            <w:r w:rsidRPr="00A135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предварительно проштамповать </w:t>
            </w:r>
            <w:r w:rsidR="008E6B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его </w:t>
            </w:r>
            <w:r w:rsidRPr="00A135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канцелярии</w:t>
            </w:r>
            <w:r w:rsidRPr="00A1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7F0">
              <w:rPr>
                <w:rFonts w:ascii="Times New Roman" w:hAnsi="Times New Roman" w:cs="Times New Roman"/>
                <w:sz w:val="28"/>
                <w:szCs w:val="28"/>
              </w:rPr>
              <w:t>(каб.</w:t>
            </w:r>
            <w:r w:rsidR="00F447F0" w:rsidRPr="00F447F0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  <w:r w:rsidRPr="00F447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13569">
              <w:rPr>
                <w:rFonts w:ascii="Times New Roman" w:hAnsi="Times New Roman" w:cs="Times New Roman"/>
                <w:sz w:val="28"/>
                <w:szCs w:val="28"/>
              </w:rPr>
              <w:t xml:space="preserve"> и поставить подпись в указанном ниже месте на обороте</w:t>
            </w:r>
          </w:p>
        </w:tc>
      </w:tr>
      <w:tr w:rsidR="008E6BF4" w:rsidTr="00EE1E27">
        <w:trPr>
          <w:trHeight w:val="1837"/>
        </w:trPr>
        <w:tc>
          <w:tcPr>
            <w:tcW w:w="11052" w:type="dxa"/>
            <w:gridSpan w:val="2"/>
          </w:tcPr>
          <w:p w:rsidR="008E6BF4" w:rsidRDefault="008E6BF4" w:rsidP="004156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6F62704" wp14:editId="4C438D48">
                  <wp:extent cx="4238625" cy="298044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59"/>
                          <a:stretch/>
                        </pic:blipFill>
                        <pic:spPr bwMode="auto">
                          <a:xfrm>
                            <a:off x="0" y="0"/>
                            <a:ext cx="4312076" cy="303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BF4" w:rsidTr="00EB4D69">
        <w:trPr>
          <w:trHeight w:val="3425"/>
        </w:trPr>
        <w:tc>
          <w:tcPr>
            <w:tcW w:w="5665" w:type="dxa"/>
          </w:tcPr>
          <w:p w:rsidR="008E6BF4" w:rsidRDefault="008E6BF4" w:rsidP="007E5B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и документы, подтверждающие факт командирования (</w:t>
            </w:r>
            <w:r w:rsidRPr="0087406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оригиналы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билетов, оплата отеля с чеком)</w:t>
            </w:r>
          </w:p>
          <w:p w:rsidR="008E6BF4" w:rsidRDefault="008E6BF4" w:rsidP="00EE1E27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56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Обратите внимание! При командировании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(направлении за границу)</w:t>
            </w:r>
            <w:r w:rsidRPr="00A1356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группы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4156D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студентов</w:t>
            </w:r>
            <w:r w:rsidR="004156D7" w:rsidRPr="00A1356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4156D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или </w:t>
            </w:r>
            <w:r w:rsidR="004156D7" w:rsidRPr="00A1356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нескольких</w:t>
            </w:r>
            <w:r w:rsidRPr="00A1356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сотрудников, которые проживают совместно, необходимо иметь отдельный счет на каждого!!</w:t>
            </w:r>
            <w:r w:rsidRPr="00A13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:rsidR="008E6BF4" w:rsidRDefault="008E6BF4" w:rsidP="007E5B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569" w:rsidRDefault="008E6BF4" w:rsidP="00607235">
      <w:pPr>
        <w:ind w:right="-9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6BF4">
        <w:rPr>
          <w:rFonts w:ascii="Times New Roman" w:hAnsi="Times New Roman" w:cs="Times New Roman"/>
          <w:b/>
          <w:bCs/>
          <w:sz w:val="28"/>
          <w:szCs w:val="28"/>
        </w:rPr>
        <w:t xml:space="preserve">!!!!!По возвращении из-за границы командируемый обязан </w:t>
      </w:r>
      <w:r w:rsidRPr="008E6BF4">
        <w:rPr>
          <w:rFonts w:ascii="Times New Roman" w:hAnsi="Times New Roman" w:cs="Times New Roman"/>
          <w:b/>
          <w:bCs/>
          <w:sz w:val="28"/>
          <w:szCs w:val="28"/>
          <w:u w:val="single"/>
        </w:rPr>
        <w:t>в 10-дневный срок представить в международный отдел</w:t>
      </w:r>
      <w:r w:rsidRPr="008E6BF4">
        <w:rPr>
          <w:rFonts w:ascii="Times New Roman" w:hAnsi="Times New Roman" w:cs="Times New Roman"/>
          <w:b/>
          <w:bCs/>
          <w:sz w:val="28"/>
          <w:szCs w:val="28"/>
        </w:rPr>
        <w:t xml:space="preserve"> подробный </w:t>
      </w:r>
      <w:r w:rsidRPr="00FD7AF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отчет </w:t>
      </w:r>
      <w:r w:rsidRPr="008E6BF4">
        <w:rPr>
          <w:rFonts w:ascii="Times New Roman" w:hAnsi="Times New Roman" w:cs="Times New Roman"/>
          <w:b/>
          <w:bCs/>
          <w:sz w:val="28"/>
          <w:szCs w:val="28"/>
        </w:rPr>
        <w:t>прибывшего из служебной командировки за границу, утверждаемый проректором по международным связям.</w:t>
      </w:r>
      <w:r w:rsidR="00AE2334">
        <w:rPr>
          <w:rFonts w:ascii="Times New Roman" w:hAnsi="Times New Roman" w:cs="Times New Roman"/>
          <w:b/>
          <w:bCs/>
          <w:sz w:val="28"/>
          <w:szCs w:val="28"/>
        </w:rPr>
        <w:t xml:space="preserve"> ОБЯЗАТЕЛЬНО </w:t>
      </w:r>
      <w:r w:rsidR="00AE2334" w:rsidRPr="00AE2334">
        <w:rPr>
          <w:rFonts w:ascii="Times New Roman" w:hAnsi="Times New Roman" w:cs="Times New Roman"/>
          <w:sz w:val="28"/>
          <w:szCs w:val="28"/>
        </w:rPr>
        <w:t xml:space="preserve">дублировать </w:t>
      </w:r>
      <w:r w:rsidR="00AE2334" w:rsidRPr="00AE2334">
        <w:rPr>
          <w:rFonts w:ascii="Times New Roman" w:hAnsi="Times New Roman" w:cs="Times New Roman"/>
          <w:b/>
          <w:bCs/>
          <w:sz w:val="28"/>
          <w:szCs w:val="28"/>
          <w:u w:val="single"/>
        </w:rPr>
        <w:t>отчет в электронном виде</w:t>
      </w:r>
      <w:r w:rsidR="00AE2334" w:rsidRPr="00AE2334">
        <w:rPr>
          <w:rFonts w:ascii="Times New Roman" w:hAnsi="Times New Roman" w:cs="Times New Roman"/>
          <w:sz w:val="28"/>
          <w:szCs w:val="28"/>
        </w:rPr>
        <w:t xml:space="preserve"> на</w:t>
      </w:r>
      <w:r w:rsidR="00AE2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2334" w:rsidRPr="008E6BF4">
        <w:rPr>
          <w:rFonts w:ascii="Times New Roman" w:hAnsi="Times New Roman" w:cs="Times New Roman"/>
          <w:sz w:val="28"/>
          <w:szCs w:val="28"/>
        </w:rPr>
        <w:t>адрес отдела международных связей </w:t>
      </w:r>
      <w:hyperlink r:id="rId7" w:history="1">
        <w:r w:rsidR="00AE2334" w:rsidRPr="008E6BF4">
          <w:rPr>
            <w:rStyle w:val="a5"/>
            <w:rFonts w:ascii="Times New Roman" w:hAnsi="Times New Roman" w:cs="Times New Roman"/>
            <w:sz w:val="28"/>
            <w:szCs w:val="28"/>
          </w:rPr>
          <w:t>intdept@bsmu.by</w:t>
        </w:r>
      </w:hyperlink>
    </w:p>
    <w:p w:rsidR="00EE1E27" w:rsidRPr="00E0686D" w:rsidRDefault="00BF79B3" w:rsidP="00E0686D">
      <w:pPr>
        <w:ind w:right="-943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EE1E27" w:rsidRPr="00E0686D">
          <w:rPr>
            <w:rStyle w:val="a5"/>
            <w:rFonts w:ascii="Times New Roman" w:hAnsi="Times New Roman" w:cs="Times New Roman"/>
            <w:sz w:val="28"/>
            <w:szCs w:val="28"/>
          </w:rPr>
          <w:t>Отчет прибывшего из служебной командировки</w:t>
        </w:r>
      </w:hyperlink>
      <w:r w:rsidR="00EE1E27" w:rsidRPr="00E0686D">
        <w:rPr>
          <w:rFonts w:ascii="Times New Roman" w:hAnsi="Times New Roman" w:cs="Times New Roman"/>
          <w:sz w:val="28"/>
          <w:szCs w:val="28"/>
        </w:rPr>
        <w:t> за границу для работников кафедр визируется заведующим кафедрой,</w:t>
      </w:r>
      <w:r w:rsidR="0097148F" w:rsidRPr="00E0686D">
        <w:rPr>
          <w:rFonts w:ascii="Times New Roman" w:hAnsi="Times New Roman" w:cs="Times New Roman"/>
          <w:sz w:val="28"/>
          <w:szCs w:val="28"/>
        </w:rPr>
        <w:t xml:space="preserve"> </w:t>
      </w:r>
      <w:r w:rsidR="0097148F" w:rsidRPr="00E0686D">
        <w:rPr>
          <w:rFonts w:ascii="Times New Roman" w:hAnsi="Times New Roman" w:cs="Times New Roman"/>
          <w:sz w:val="28"/>
          <w:szCs w:val="28"/>
          <w:u w:val="single"/>
        </w:rPr>
        <w:t xml:space="preserve">для кафедр </w:t>
      </w:r>
      <w:proofErr w:type="spellStart"/>
      <w:r w:rsidR="0097148F" w:rsidRPr="00E0686D">
        <w:rPr>
          <w:rFonts w:ascii="Times New Roman" w:hAnsi="Times New Roman" w:cs="Times New Roman"/>
          <w:sz w:val="28"/>
          <w:szCs w:val="28"/>
          <w:u w:val="single"/>
        </w:rPr>
        <w:t>ИПКи</w:t>
      </w:r>
      <w:r w:rsidR="004156D7" w:rsidRPr="00E0686D">
        <w:rPr>
          <w:rFonts w:ascii="Times New Roman" w:hAnsi="Times New Roman" w:cs="Times New Roman"/>
          <w:sz w:val="28"/>
          <w:szCs w:val="28"/>
          <w:u w:val="single"/>
        </w:rPr>
        <w:t>ПК</w:t>
      </w:r>
      <w:r w:rsidR="0097148F" w:rsidRPr="00E0686D">
        <w:rPr>
          <w:rFonts w:ascii="Times New Roman" w:hAnsi="Times New Roman" w:cs="Times New Roman"/>
          <w:sz w:val="28"/>
          <w:szCs w:val="28"/>
          <w:u w:val="single"/>
        </w:rPr>
        <w:t>З</w:t>
      </w:r>
      <w:proofErr w:type="spellEnd"/>
      <w:r w:rsidR="0097148F" w:rsidRPr="00E0686D">
        <w:rPr>
          <w:rFonts w:ascii="Times New Roman" w:hAnsi="Times New Roman" w:cs="Times New Roman"/>
          <w:sz w:val="28"/>
          <w:szCs w:val="28"/>
          <w:u w:val="single"/>
        </w:rPr>
        <w:t xml:space="preserve"> – деканом факультета</w:t>
      </w:r>
      <w:r w:rsidR="00E0686D" w:rsidRPr="00E0686D">
        <w:rPr>
          <w:rFonts w:ascii="Manrope SemiBold" w:eastAsia="Times New Roman" w:hAnsi="Manrope SemiBold" w:cs="Times New Roman"/>
          <w:color w:val="1A2442"/>
          <w:kern w:val="36"/>
          <w:sz w:val="60"/>
          <w:szCs w:val="60"/>
          <w:u w:val="single"/>
          <w:lang w:eastAsia="ru-RU"/>
        </w:rPr>
        <w:t xml:space="preserve"> </w:t>
      </w:r>
      <w:r w:rsidR="00E0686D" w:rsidRPr="00E0686D">
        <w:rPr>
          <w:rFonts w:ascii="Times New Roman" w:hAnsi="Times New Roman" w:cs="Times New Roman"/>
          <w:sz w:val="28"/>
          <w:szCs w:val="28"/>
          <w:u w:val="single"/>
        </w:rPr>
        <w:t>дополнительного образования работников здравоохранения</w:t>
      </w:r>
      <w:r w:rsidR="00E0686D" w:rsidRPr="00E0686D">
        <w:rPr>
          <w:rFonts w:ascii="Times New Roman" w:hAnsi="Times New Roman" w:cs="Times New Roman"/>
          <w:sz w:val="28"/>
          <w:szCs w:val="28"/>
        </w:rPr>
        <w:t xml:space="preserve">; </w:t>
      </w:r>
      <w:r w:rsidR="00EE1E27" w:rsidRPr="00E0686D">
        <w:rPr>
          <w:rFonts w:ascii="Times New Roman" w:hAnsi="Times New Roman" w:cs="Times New Roman"/>
          <w:sz w:val="28"/>
          <w:szCs w:val="28"/>
        </w:rPr>
        <w:t>для заведующих кафедрами – деканом факультета, для работников структурных подразделений – начальниками структурных подразделений, для начальников структурных подразделений – проректором по курации.  Кроме того, на ВСЕХ отчетах прибывшего из служебной командировки за границу ставится виза начальника отдела международных связей.</w:t>
      </w:r>
    </w:p>
    <w:p w:rsidR="008E6BF4" w:rsidRPr="008E6BF4" w:rsidRDefault="008E6BF4" w:rsidP="00607235">
      <w:pPr>
        <w:ind w:right="-12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6BF4">
        <w:rPr>
          <w:rFonts w:ascii="Times New Roman" w:hAnsi="Times New Roman" w:cs="Times New Roman"/>
          <w:sz w:val="28"/>
          <w:szCs w:val="28"/>
        </w:rPr>
        <w:t xml:space="preserve">Вместе с отчетом прибывшего из служебной командировки за границей командируемый </w:t>
      </w:r>
      <w:r w:rsidRPr="008E6BF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подготавливает статью/аналитическую записку об участии в мероприятии, его практической значимости и перспективах внедрения в образовательный процесс и/или практическое здравоохранение и самостоятельно направляет для публикации в журнал «Медицинский вестник»</w:t>
      </w:r>
      <w:r w:rsidRPr="008E6BF4">
        <w:rPr>
          <w:rFonts w:ascii="Times New Roman" w:hAnsi="Times New Roman" w:cs="Times New Roman"/>
          <w:sz w:val="28"/>
          <w:szCs w:val="28"/>
        </w:rPr>
        <w:t>.</w:t>
      </w:r>
      <w:r w:rsidR="00607235">
        <w:rPr>
          <w:rFonts w:ascii="Times New Roman" w:hAnsi="Times New Roman" w:cs="Times New Roman"/>
          <w:sz w:val="28"/>
          <w:szCs w:val="28"/>
        </w:rPr>
        <w:t xml:space="preserve"> </w:t>
      </w:r>
      <w:r w:rsidRPr="008E6BF4">
        <w:rPr>
          <w:rFonts w:ascii="Times New Roman" w:hAnsi="Times New Roman" w:cs="Times New Roman"/>
          <w:sz w:val="28"/>
          <w:szCs w:val="28"/>
        </w:rPr>
        <w:t>Статья/аналитическая записка об итогах участия в международном мероприятии за границей также направляется на адрес ЦРИТ </w:t>
      </w:r>
      <w:hyperlink r:id="rId9" w:history="1">
        <w:r w:rsidRPr="008E6BF4">
          <w:rPr>
            <w:rStyle w:val="a5"/>
            <w:rFonts w:ascii="Times New Roman" w:hAnsi="Times New Roman" w:cs="Times New Roman"/>
            <w:sz w:val="28"/>
            <w:szCs w:val="28"/>
          </w:rPr>
          <w:t>internet@bsmu.by</w:t>
        </w:r>
      </w:hyperlink>
      <w:r w:rsidRPr="008E6BF4">
        <w:rPr>
          <w:rFonts w:ascii="Times New Roman" w:hAnsi="Times New Roman" w:cs="Times New Roman"/>
          <w:sz w:val="28"/>
          <w:szCs w:val="28"/>
        </w:rPr>
        <w:t> или на адрес отдела международных связей </w:t>
      </w:r>
      <w:hyperlink r:id="rId10" w:history="1">
        <w:r w:rsidRPr="008E6BF4">
          <w:rPr>
            <w:rStyle w:val="a5"/>
            <w:rFonts w:ascii="Times New Roman" w:hAnsi="Times New Roman" w:cs="Times New Roman"/>
            <w:sz w:val="28"/>
            <w:szCs w:val="28"/>
          </w:rPr>
          <w:t>intdept@bsmu.by</w:t>
        </w:r>
      </w:hyperlink>
      <w:r w:rsidRPr="008E6BF4">
        <w:rPr>
          <w:rFonts w:ascii="Times New Roman" w:hAnsi="Times New Roman" w:cs="Times New Roman"/>
          <w:sz w:val="28"/>
          <w:szCs w:val="28"/>
        </w:rPr>
        <w:t> для размещения в новостном блоке сайта университета</w:t>
      </w:r>
      <w:r w:rsidR="00D969D1">
        <w:rPr>
          <w:rFonts w:ascii="Times New Roman" w:hAnsi="Times New Roman" w:cs="Times New Roman"/>
          <w:sz w:val="28"/>
          <w:szCs w:val="28"/>
        </w:rPr>
        <w:t>, а также представляет итоги командирования за заседаниях кафедр, советах факультета и университета.</w:t>
      </w:r>
    </w:p>
    <w:p w:rsidR="00A13569" w:rsidRDefault="00A13569" w:rsidP="0058203B">
      <w:pPr>
        <w:rPr>
          <w:rFonts w:ascii="Times New Roman" w:hAnsi="Times New Roman" w:cs="Times New Roman"/>
          <w:sz w:val="28"/>
          <w:szCs w:val="28"/>
        </w:rPr>
      </w:pPr>
    </w:p>
    <w:p w:rsidR="00337D6E" w:rsidRPr="0058203B" w:rsidRDefault="00337D6E" w:rsidP="0058203B">
      <w:pPr>
        <w:rPr>
          <w:rFonts w:ascii="Times New Roman" w:hAnsi="Times New Roman" w:cs="Times New Roman"/>
          <w:sz w:val="28"/>
          <w:szCs w:val="28"/>
        </w:rPr>
      </w:pPr>
    </w:p>
    <w:sectPr w:rsidR="00337D6E" w:rsidRPr="0058203B" w:rsidSect="004156D7">
      <w:pgSz w:w="12240" w:h="15840"/>
      <w:pgMar w:top="709" w:right="1701" w:bottom="568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rope Semi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F2EDC"/>
    <w:multiLevelType w:val="hybridMultilevel"/>
    <w:tmpl w:val="1592E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04AD6"/>
    <w:multiLevelType w:val="hybridMultilevel"/>
    <w:tmpl w:val="CB064ADA"/>
    <w:lvl w:ilvl="0" w:tplc="0570D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202752"/>
    <w:multiLevelType w:val="hybridMultilevel"/>
    <w:tmpl w:val="02EEB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3B"/>
    <w:rsid w:val="0000470A"/>
    <w:rsid w:val="000A5865"/>
    <w:rsid w:val="000E363C"/>
    <w:rsid w:val="00141EDD"/>
    <w:rsid w:val="0023068D"/>
    <w:rsid w:val="0029708B"/>
    <w:rsid w:val="00317D96"/>
    <w:rsid w:val="00337D6E"/>
    <w:rsid w:val="004156D7"/>
    <w:rsid w:val="0058203B"/>
    <w:rsid w:val="005B0A62"/>
    <w:rsid w:val="00607235"/>
    <w:rsid w:val="006531AD"/>
    <w:rsid w:val="006D0DB2"/>
    <w:rsid w:val="00775693"/>
    <w:rsid w:val="007F7599"/>
    <w:rsid w:val="00835D04"/>
    <w:rsid w:val="00842050"/>
    <w:rsid w:val="00867574"/>
    <w:rsid w:val="00874063"/>
    <w:rsid w:val="008B55DB"/>
    <w:rsid w:val="008C5299"/>
    <w:rsid w:val="008E6BF4"/>
    <w:rsid w:val="0097148F"/>
    <w:rsid w:val="00974A9C"/>
    <w:rsid w:val="00A13569"/>
    <w:rsid w:val="00AE2334"/>
    <w:rsid w:val="00B03A76"/>
    <w:rsid w:val="00B479F0"/>
    <w:rsid w:val="00B83351"/>
    <w:rsid w:val="00BF79B3"/>
    <w:rsid w:val="00C4535E"/>
    <w:rsid w:val="00D04D62"/>
    <w:rsid w:val="00D969D1"/>
    <w:rsid w:val="00E0686D"/>
    <w:rsid w:val="00E54316"/>
    <w:rsid w:val="00E67E41"/>
    <w:rsid w:val="00EB4D69"/>
    <w:rsid w:val="00EE1E27"/>
    <w:rsid w:val="00F447F0"/>
    <w:rsid w:val="00F93AA6"/>
    <w:rsid w:val="00FD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36BD"/>
  <w15:chartTrackingRefBased/>
  <w15:docId w15:val="{12CC8B8F-97C5-4935-B8FC-A99894E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896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  <w:ind w:right="0"/>
    </w:pPr>
  </w:style>
  <w:style w:type="paragraph" w:styleId="1">
    <w:name w:val="heading 1"/>
    <w:basedOn w:val="a"/>
    <w:next w:val="a"/>
    <w:link w:val="10"/>
    <w:uiPriority w:val="9"/>
    <w:qFormat/>
    <w:rsid w:val="00E068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03B"/>
    <w:pPr>
      <w:ind w:left="720"/>
      <w:contextualSpacing/>
    </w:pPr>
  </w:style>
  <w:style w:type="table" w:styleId="a4">
    <w:name w:val="Table Grid"/>
    <w:basedOn w:val="a1"/>
    <w:uiPriority w:val="39"/>
    <w:rsid w:val="008C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E6BF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E6BF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06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mu.by/upload/docs/otdeli/mejdunarod/2018/otchet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dept@bsmu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tdept@bsmu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net@bsm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Коляго Надежда Васильевна</dc:creator>
  <cp:keywords/>
  <dc:description/>
  <cp:lastModifiedBy>Коляго Надежда Васильевна</cp:lastModifiedBy>
  <cp:revision>14</cp:revision>
  <cp:lastPrinted>2025-05-05T13:06:00Z</cp:lastPrinted>
  <dcterms:created xsi:type="dcterms:W3CDTF">2025-05-02T10:27:00Z</dcterms:created>
  <dcterms:modified xsi:type="dcterms:W3CDTF">2025-05-05T13:09:00Z</dcterms:modified>
</cp:coreProperties>
</file>