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0C7B8" w14:textId="24401366" w:rsidR="00C26766" w:rsidRPr="00E71216" w:rsidRDefault="00C26766" w:rsidP="00963173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Hlk230691946"/>
      <w:r w:rsidRPr="00C267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Спецификация к договору</w:t>
      </w:r>
      <w:r w:rsidR="009631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2676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выполнение работы на условиях почасовой оплаты труда по направлению «Научно-ориентированное образование»</w:t>
      </w:r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05"/>
        <w:gridCol w:w="846"/>
      </w:tblGrid>
      <w:tr w:rsidR="00E71216" w14:paraId="1DB3F291" w14:textId="77777777" w:rsidTr="000C44E4">
        <w:tc>
          <w:tcPr>
            <w:tcW w:w="8505" w:type="dxa"/>
          </w:tcPr>
          <w:p w14:paraId="15986279" w14:textId="77777777" w:rsidR="00E71216" w:rsidRPr="00E71216" w:rsidRDefault="00E71216" w:rsidP="000C44E4">
            <w:pPr>
              <w:ind w:left="-105" w:firstLine="105"/>
              <w:rPr>
                <w:szCs w:val="28"/>
              </w:rPr>
            </w:pPr>
            <w:r>
              <w:rPr>
                <w:szCs w:val="28"/>
              </w:rPr>
              <w:t>Наименование нагрузки</w:t>
            </w:r>
          </w:p>
        </w:tc>
        <w:tc>
          <w:tcPr>
            <w:tcW w:w="846" w:type="dxa"/>
          </w:tcPr>
          <w:p w14:paraId="12067B46" w14:textId="77777777" w:rsidR="00E71216" w:rsidRPr="00E71216" w:rsidRDefault="00E71216" w:rsidP="00B14017">
            <w:pPr>
              <w:rPr>
                <w:szCs w:val="28"/>
              </w:rPr>
            </w:pPr>
            <w:r>
              <w:rPr>
                <w:szCs w:val="28"/>
              </w:rPr>
              <w:t>часы</w:t>
            </w:r>
          </w:p>
        </w:tc>
      </w:tr>
      <w:tr w:rsidR="00E71216" w14:paraId="130FDDA0" w14:textId="77777777" w:rsidTr="000C44E4">
        <w:tc>
          <w:tcPr>
            <w:tcW w:w="8505" w:type="dxa"/>
          </w:tcPr>
          <w:p w14:paraId="1B6D58C1" w14:textId="77777777" w:rsidR="00E71216" w:rsidRPr="00F136CD" w:rsidRDefault="00E71216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Научное руководство лицами, осваивающими содержание образовательной программы аспирантуры</w:t>
            </w:r>
          </w:p>
        </w:tc>
        <w:tc>
          <w:tcPr>
            <w:tcW w:w="846" w:type="dxa"/>
          </w:tcPr>
          <w:p w14:paraId="4CF2A0CE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23074C5D" w14:textId="77777777" w:rsidTr="000C44E4">
        <w:tc>
          <w:tcPr>
            <w:tcW w:w="8505" w:type="dxa"/>
          </w:tcPr>
          <w:p w14:paraId="62B5EDFB" w14:textId="6CE22C3D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Научное консультирование лиц, осваивающих содержание образовательной программы докторантуры</w:t>
            </w:r>
          </w:p>
        </w:tc>
        <w:tc>
          <w:tcPr>
            <w:tcW w:w="846" w:type="dxa"/>
          </w:tcPr>
          <w:p w14:paraId="7877B27D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6E331F1D" w14:textId="77777777" w:rsidTr="000C44E4">
        <w:tc>
          <w:tcPr>
            <w:tcW w:w="8505" w:type="dxa"/>
          </w:tcPr>
          <w:p w14:paraId="6A095570" w14:textId="1A4A7006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Работа в качестве председателя и членов приемной комиссии по приему в аспирантуру, докторантуру - за рассмотрение представленных документов и проведение собеседования с лицами, поступающими в аспирантуру, докторантуру</w:t>
            </w:r>
          </w:p>
        </w:tc>
        <w:tc>
          <w:tcPr>
            <w:tcW w:w="846" w:type="dxa"/>
          </w:tcPr>
          <w:p w14:paraId="031F98BC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0E9D6E82" w14:textId="77777777" w:rsidTr="000C44E4">
        <w:tc>
          <w:tcPr>
            <w:tcW w:w="8505" w:type="dxa"/>
          </w:tcPr>
          <w:p w14:paraId="3A3D8BEE" w14:textId="33BC43FC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Работа в качестве председателя и членов экзаменационной комиссии по приему вступительного экзамена по специальной дисциплине у лиц, поступающих в аспирантуру для обучения в дневной или заочной форме получения образования</w:t>
            </w:r>
          </w:p>
        </w:tc>
        <w:tc>
          <w:tcPr>
            <w:tcW w:w="846" w:type="dxa"/>
          </w:tcPr>
          <w:p w14:paraId="662E05B2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2B73E75F" w14:textId="77777777" w:rsidTr="000C44E4">
        <w:tc>
          <w:tcPr>
            <w:tcW w:w="8505" w:type="dxa"/>
          </w:tcPr>
          <w:p w14:paraId="48A539D5" w14:textId="1C7980F9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Подготовка характеристики научного уровня опубликованных работ (научного реферата) лиц, поступающих в аспирантуру</w:t>
            </w:r>
          </w:p>
        </w:tc>
        <w:tc>
          <w:tcPr>
            <w:tcW w:w="846" w:type="dxa"/>
          </w:tcPr>
          <w:p w14:paraId="05A87A99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4C30D343" w14:textId="77777777" w:rsidTr="000C44E4">
        <w:tc>
          <w:tcPr>
            <w:tcW w:w="8505" w:type="dxa"/>
          </w:tcPr>
          <w:p w14:paraId="187FEC4C" w14:textId="146F1A72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Работа в качестве председателя и членов аттестационной комиссии по проведению промежуточной аттестации в форме отчета аспиранта, докторанта, соискателя о выполнении индивидуального плана работы</w:t>
            </w:r>
          </w:p>
        </w:tc>
        <w:tc>
          <w:tcPr>
            <w:tcW w:w="846" w:type="dxa"/>
          </w:tcPr>
          <w:p w14:paraId="7E98EFB4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59C7DC9D" w14:textId="77777777" w:rsidTr="000C44E4">
        <w:tc>
          <w:tcPr>
            <w:tcW w:w="8505" w:type="dxa"/>
          </w:tcPr>
          <w:p w14:paraId="08258962" w14:textId="5816F24D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Работа в качестве председателя и членов экзаменационной комиссии по проведению промежуточной аттестации аспирантов, соискателей в форме кандидатского экзамена по специальной дисциплине, общеобразовательным дисциплинам</w:t>
            </w:r>
          </w:p>
        </w:tc>
        <w:tc>
          <w:tcPr>
            <w:tcW w:w="846" w:type="dxa"/>
          </w:tcPr>
          <w:p w14:paraId="2314387D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780150D5" w14:textId="77777777" w:rsidTr="000C44E4">
        <w:tc>
          <w:tcPr>
            <w:tcW w:w="8505" w:type="dxa"/>
          </w:tcPr>
          <w:p w14:paraId="63675EA1" w14:textId="540C3E4F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Работа в качестве председателя и членов государственной аттестационной комиссии по проведению итоговой аттестации аспирантов, докторантов, соискателей в форме отчета аспиранта, докторанта, соискателя о выполнении индивидуального плана работы</w:t>
            </w:r>
          </w:p>
        </w:tc>
        <w:tc>
          <w:tcPr>
            <w:tcW w:w="846" w:type="dxa"/>
          </w:tcPr>
          <w:p w14:paraId="0FA64066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67617113" w14:textId="77777777" w:rsidTr="000C44E4">
        <w:tc>
          <w:tcPr>
            <w:tcW w:w="8505" w:type="dxa"/>
          </w:tcPr>
          <w:p w14:paraId="6586FC07" w14:textId="6A4356BF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Экспертиза материалов аспиранта, докторанта, соискателя о выполнении индивидуального плана работы и подготовка проекта заключения государственной аттестационной комиссии о результатах освоения образовательной программы научно-ориентированного образования</w:t>
            </w:r>
          </w:p>
        </w:tc>
        <w:tc>
          <w:tcPr>
            <w:tcW w:w="846" w:type="dxa"/>
          </w:tcPr>
          <w:p w14:paraId="067F941B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0960B2C2" w14:textId="77777777" w:rsidTr="000C44E4">
        <w:tc>
          <w:tcPr>
            <w:tcW w:w="8505" w:type="dxa"/>
          </w:tcPr>
          <w:p w14:paraId="203BD89F" w14:textId="38D2B7E3" w:rsidR="00E71216" w:rsidRPr="00F136CD" w:rsidRDefault="00104177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Консультирование в процессе подготовки реферата, если таковой предусмотрен программой-минимумом дифференцированного зачета или кандидатского экзамена по общеобразовательной дисциплине</w:t>
            </w:r>
          </w:p>
        </w:tc>
        <w:tc>
          <w:tcPr>
            <w:tcW w:w="846" w:type="dxa"/>
          </w:tcPr>
          <w:p w14:paraId="32F202C3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  <w:tr w:rsidR="00E71216" w14:paraId="0B3EC4D8" w14:textId="77777777" w:rsidTr="000C44E4">
        <w:trPr>
          <w:trHeight w:val="70"/>
        </w:trPr>
        <w:tc>
          <w:tcPr>
            <w:tcW w:w="8505" w:type="dxa"/>
          </w:tcPr>
          <w:p w14:paraId="5DB66DA1" w14:textId="5B6D3D77" w:rsidR="00E71216" w:rsidRPr="00F136CD" w:rsidRDefault="00F136CD" w:rsidP="00963173">
            <w:pPr>
              <w:rPr>
                <w:sz w:val="22"/>
              </w:rPr>
            </w:pPr>
            <w:r w:rsidRPr="00F136CD">
              <w:rPr>
                <w:sz w:val="22"/>
              </w:rPr>
              <w:t>Рецензирование реферата, предусмотренного программой-минимумом кандидатского экзамена или дифференцированного зачета по общеобразовательной дисциплине</w:t>
            </w:r>
          </w:p>
        </w:tc>
        <w:tc>
          <w:tcPr>
            <w:tcW w:w="846" w:type="dxa"/>
          </w:tcPr>
          <w:p w14:paraId="3A989952" w14:textId="77777777" w:rsidR="00E71216" w:rsidRPr="00F136CD" w:rsidRDefault="00E71216" w:rsidP="00B14017">
            <w:pPr>
              <w:rPr>
                <w:sz w:val="22"/>
              </w:rPr>
            </w:pPr>
          </w:p>
        </w:tc>
      </w:tr>
    </w:tbl>
    <w:tbl>
      <w:tblPr>
        <w:tblW w:w="9255" w:type="dxa"/>
        <w:tblLayout w:type="fixed"/>
        <w:tblLook w:val="01E0" w:firstRow="1" w:lastRow="1" w:firstColumn="1" w:lastColumn="1" w:noHBand="0" w:noVBand="0"/>
      </w:tblPr>
      <w:tblGrid>
        <w:gridCol w:w="4463"/>
        <w:gridCol w:w="4792"/>
      </w:tblGrid>
      <w:tr w:rsidR="00E71216" w:rsidRPr="00C17996" w14:paraId="1968C65C" w14:textId="77777777" w:rsidTr="00B14017">
        <w:trPr>
          <w:trHeight w:val="2850"/>
        </w:trPr>
        <w:tc>
          <w:tcPr>
            <w:tcW w:w="4463" w:type="dxa"/>
            <w:shd w:val="clear" w:color="auto" w:fill="auto"/>
          </w:tcPr>
          <w:p w14:paraId="4D8F6DD1" w14:textId="77777777" w:rsidR="00963173" w:rsidRPr="009B0DBD" w:rsidRDefault="00963173" w:rsidP="00963173">
            <w:pPr>
              <w:spacing w:after="0" w:line="280" w:lineRule="exact"/>
              <w:ind w:left="-105" w:firstLine="57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EEAFCC" w14:textId="151E7C33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Заказчик: </w:t>
            </w:r>
          </w:p>
          <w:p w14:paraId="5100301A" w14:textId="77777777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научной работе</w:t>
            </w:r>
          </w:p>
          <w:p w14:paraId="7A0E4A53" w14:textId="728D98B0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="008D6BA8"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1F2A">
              <w:rPr>
                <w:rFonts w:ascii="Times New Roman" w:eastAsia="Calibri" w:hAnsi="Times New Roman" w:cs="Times New Roman"/>
                <w:sz w:val="28"/>
                <w:szCs w:val="28"/>
              </w:rPr>
              <w:t>М.Ю.Ревтович</w:t>
            </w:r>
            <w:proofErr w:type="spellEnd"/>
          </w:p>
          <w:p w14:paraId="11465102" w14:textId="77777777" w:rsidR="00E71216" w:rsidRPr="009B0DBD" w:rsidRDefault="00E71216" w:rsidP="000C44E4">
            <w:pPr>
              <w:spacing w:after="0" w:line="280" w:lineRule="exact"/>
              <w:ind w:left="-105"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М.П.                          </w:t>
            </w:r>
          </w:p>
          <w:p w14:paraId="48CCD329" w14:textId="77777777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главного бухгалтера</w:t>
            </w:r>
          </w:p>
          <w:p w14:paraId="74CDB59E" w14:textId="280DA865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 </w:t>
            </w:r>
            <w:bookmarkStart w:id="1" w:name="_GoBack"/>
            <w:bookmarkEnd w:id="1"/>
          </w:p>
          <w:p w14:paraId="043B2A75" w14:textId="46D7E7CE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104177"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УПНРВК</w:t>
            </w:r>
          </w:p>
          <w:p w14:paraId="43F1E177" w14:textId="6BF12612" w:rsidR="00E71216" w:rsidRPr="009B0DBD" w:rsidRDefault="00E71216" w:rsidP="000C44E4">
            <w:pPr>
              <w:spacing w:after="0" w:line="280" w:lineRule="exact"/>
              <w:ind w:left="-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 w:rsidR="00571F2A">
              <w:rPr>
                <w:rFonts w:ascii="Times New Roman" w:eastAsia="Calibri" w:hAnsi="Times New Roman" w:cs="Times New Roman"/>
                <w:sz w:val="28"/>
                <w:szCs w:val="28"/>
              </w:rPr>
              <w:t>Н.В.Пехтерева</w:t>
            </w:r>
            <w:proofErr w:type="spellEnd"/>
          </w:p>
          <w:p w14:paraId="40F4E180" w14:textId="77777777" w:rsidR="00193CB1" w:rsidRPr="009B0DBD" w:rsidRDefault="00193CB1" w:rsidP="000C44E4">
            <w:pPr>
              <w:spacing w:after="0" w:line="280" w:lineRule="exact"/>
              <w:ind w:left="-105"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4DA5BA" w14:textId="0EC03F27" w:rsidR="00193CB1" w:rsidRDefault="00193CB1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0437EFB" w14:textId="386B256C" w:rsidR="00E82B26" w:rsidRDefault="00E82B26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876998" w14:textId="42EAA76A" w:rsidR="00E82B26" w:rsidRDefault="00E82B26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A77B2D" w14:textId="3A2D3D4C" w:rsidR="00E82B26" w:rsidRDefault="00E82B26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955F2D" w14:textId="217147FF" w:rsidR="00E82B26" w:rsidRDefault="00E82B26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A81DD" w14:textId="00C4CF49" w:rsidR="00E82B26" w:rsidRDefault="00E82B26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50C863" w14:textId="77777777" w:rsidR="00E82B26" w:rsidRPr="009B0DBD" w:rsidRDefault="00E82B26" w:rsidP="00F90084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0540AF" w14:textId="77777777" w:rsidR="00193CB1" w:rsidRPr="009B0DBD" w:rsidRDefault="00193CB1" w:rsidP="00193CB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8F2855" w14:textId="77777777" w:rsidR="00193CB1" w:rsidRPr="009B0DBD" w:rsidRDefault="00193CB1" w:rsidP="00193CB1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266F31" w14:textId="33DBB3C7" w:rsidR="00193CB1" w:rsidRPr="009B0DBD" w:rsidRDefault="00193CB1" w:rsidP="00413B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92" w:type="dxa"/>
            <w:shd w:val="clear" w:color="auto" w:fill="auto"/>
          </w:tcPr>
          <w:p w14:paraId="77BEEB3A" w14:textId="77777777" w:rsidR="00F136CD" w:rsidRPr="009B0DBD" w:rsidRDefault="00F136CD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FB0A6F6" w14:textId="6807366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Исполнитель:</w:t>
            </w:r>
          </w:p>
          <w:p w14:paraId="6FF6BD4F" w14:textId="7777777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Фамилия Имя Отчество</w:t>
            </w:r>
          </w:p>
          <w:p w14:paraId="34937CD3" w14:textId="7777777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Идентификационный номер:</w:t>
            </w:r>
          </w:p>
          <w:p w14:paraId="19288BC3" w14:textId="7777777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867AE7" w14:textId="7777777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___________  ________________</w:t>
            </w:r>
          </w:p>
          <w:p w14:paraId="1925B933" w14:textId="53CD723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9B0DBD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9B0DBD">
              <w:rPr>
                <w:rFonts w:ascii="Times New Roman" w:eastAsia="Calibri" w:hAnsi="Times New Roman" w:cs="Times New Roman"/>
              </w:rPr>
              <w:t xml:space="preserve">подпись)   </w:t>
            </w:r>
            <w:proofErr w:type="gramEnd"/>
            <w:r w:rsidRPr="009B0DBD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="008D6BA8" w:rsidRPr="009B0DBD">
              <w:rPr>
                <w:rFonts w:ascii="Times New Roman" w:eastAsia="Calibri" w:hAnsi="Times New Roman" w:cs="Times New Roman"/>
              </w:rPr>
              <w:t>И.О.Фамилия</w:t>
            </w:r>
            <w:proofErr w:type="spellEnd"/>
            <w:r w:rsidRPr="009B0DBD">
              <w:rPr>
                <w:rFonts w:ascii="Times New Roman" w:eastAsia="Calibri" w:hAnsi="Times New Roman" w:cs="Times New Roman"/>
              </w:rPr>
              <w:t>)</w:t>
            </w:r>
          </w:p>
          <w:p w14:paraId="573EA5BA" w14:textId="77777777" w:rsidR="00E71216" w:rsidRPr="009B0DBD" w:rsidRDefault="00E71216" w:rsidP="00104177">
            <w:pPr>
              <w:spacing w:after="0" w:line="280" w:lineRule="exact"/>
              <w:ind w:firstLine="46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__</w:t>
            </w:r>
            <w:proofErr w:type="gramStart"/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_._</w:t>
            </w:r>
            <w:proofErr w:type="gramEnd"/>
            <w:r w:rsidRPr="009B0DBD">
              <w:rPr>
                <w:rFonts w:ascii="Times New Roman" w:eastAsia="Calibri" w:hAnsi="Times New Roman" w:cs="Times New Roman"/>
                <w:sz w:val="28"/>
                <w:szCs w:val="28"/>
              </w:rPr>
              <w:t>__.20___</w:t>
            </w:r>
          </w:p>
        </w:tc>
      </w:tr>
    </w:tbl>
    <w:p w14:paraId="01F37116" w14:textId="77777777" w:rsidR="00E71216" w:rsidRDefault="00E71216" w:rsidP="00854238">
      <w:pPr>
        <w:sectPr w:rsidR="00E71216" w:rsidSect="00F136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49" w:bottom="1134" w:left="1701" w:header="426" w:footer="708" w:gutter="0"/>
          <w:cols w:space="708"/>
          <w:titlePg/>
          <w:docGrid w:linePitch="360"/>
        </w:sectPr>
      </w:pPr>
    </w:p>
    <w:p w14:paraId="4B1C9EB4" w14:textId="77777777" w:rsidR="00C17996" w:rsidRPr="001F2624" w:rsidRDefault="00C17996" w:rsidP="001F2624">
      <w:pPr>
        <w:tabs>
          <w:tab w:val="left" w:pos="9298"/>
        </w:tabs>
        <w:sectPr w:rsidR="00C17996" w:rsidRPr="001F2624" w:rsidSect="00870D1C">
          <w:pgSz w:w="16838" w:h="11906" w:orient="landscape"/>
          <w:pgMar w:top="284" w:right="1134" w:bottom="1135" w:left="1134" w:header="709" w:footer="709" w:gutter="0"/>
          <w:cols w:space="708"/>
          <w:docGrid w:linePitch="360"/>
        </w:sectPr>
      </w:pPr>
    </w:p>
    <w:p w14:paraId="283E912C" w14:textId="77777777" w:rsidR="00E71216" w:rsidRDefault="00E71216" w:rsidP="00413BD5">
      <w:pPr>
        <w:spacing w:after="0" w:line="240" w:lineRule="auto"/>
      </w:pPr>
    </w:p>
    <w:sectPr w:rsidR="00E71216" w:rsidSect="0085423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EBAB3" w14:textId="77777777" w:rsidR="00514481" w:rsidRDefault="00514481" w:rsidP="001F2624">
      <w:pPr>
        <w:spacing w:after="0" w:line="240" w:lineRule="auto"/>
      </w:pPr>
      <w:r>
        <w:separator/>
      </w:r>
    </w:p>
  </w:endnote>
  <w:endnote w:type="continuationSeparator" w:id="0">
    <w:p w14:paraId="00BCEC0C" w14:textId="77777777" w:rsidR="00514481" w:rsidRDefault="00514481" w:rsidP="001F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5FB4" w14:textId="77777777" w:rsidR="002919D0" w:rsidRDefault="002919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33C9" w14:textId="77777777" w:rsidR="002919D0" w:rsidRDefault="002919D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F80CB" w14:textId="77777777" w:rsidR="002919D0" w:rsidRDefault="002919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7AD2" w14:textId="77777777" w:rsidR="00514481" w:rsidRDefault="00514481" w:rsidP="001F2624">
      <w:pPr>
        <w:spacing w:after="0" w:line="240" w:lineRule="auto"/>
      </w:pPr>
      <w:r>
        <w:separator/>
      </w:r>
    </w:p>
  </w:footnote>
  <w:footnote w:type="continuationSeparator" w:id="0">
    <w:p w14:paraId="32D3EBE5" w14:textId="77777777" w:rsidR="00514481" w:rsidRDefault="00514481" w:rsidP="001F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9588" w14:textId="77777777" w:rsidR="002919D0" w:rsidRDefault="002919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96C0" w14:textId="371A0708" w:rsidR="00D721B7" w:rsidRPr="00D721B7" w:rsidRDefault="00D721B7" w:rsidP="00ED6B07">
    <w:pPr>
      <w:pStyle w:val="a5"/>
      <w:rPr>
        <w:rFonts w:ascii="Times New Roman" w:hAnsi="Times New Roman" w:cs="Times New Roman"/>
        <w:sz w:val="28"/>
        <w:szCs w:val="28"/>
      </w:rPr>
    </w:pPr>
  </w:p>
  <w:p w14:paraId="67FE2F75" w14:textId="3B91CF58" w:rsidR="001F2624" w:rsidRPr="003E3A8F" w:rsidRDefault="001F2624" w:rsidP="00225E10">
    <w:pPr>
      <w:pStyle w:val="a5"/>
      <w:jc w:val="center"/>
      <w:rPr>
        <w:rFonts w:ascii="Times New Roman" w:hAnsi="Times New Roman" w:cs="Times New Roman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4EE1" w14:textId="77777777" w:rsidR="002919D0" w:rsidRDefault="002919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B0E00"/>
    <w:multiLevelType w:val="hybridMultilevel"/>
    <w:tmpl w:val="182A75C0"/>
    <w:lvl w:ilvl="0" w:tplc="13F605E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4C072FF"/>
    <w:multiLevelType w:val="multilevel"/>
    <w:tmpl w:val="ECE0E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33"/>
    <w:rsid w:val="0001448C"/>
    <w:rsid w:val="00042A5F"/>
    <w:rsid w:val="00065B79"/>
    <w:rsid w:val="000B2C18"/>
    <w:rsid w:val="000C44E4"/>
    <w:rsid w:val="00102B33"/>
    <w:rsid w:val="00104177"/>
    <w:rsid w:val="00123414"/>
    <w:rsid w:val="0012347C"/>
    <w:rsid w:val="00154F20"/>
    <w:rsid w:val="00160C2E"/>
    <w:rsid w:val="00193CB1"/>
    <w:rsid w:val="001F2624"/>
    <w:rsid w:val="00225E10"/>
    <w:rsid w:val="0025292D"/>
    <w:rsid w:val="002919D0"/>
    <w:rsid w:val="00296723"/>
    <w:rsid w:val="002A3657"/>
    <w:rsid w:val="002F5FFC"/>
    <w:rsid w:val="0030480E"/>
    <w:rsid w:val="00306A7B"/>
    <w:rsid w:val="00314C0F"/>
    <w:rsid w:val="00365311"/>
    <w:rsid w:val="00370BF5"/>
    <w:rsid w:val="00386D45"/>
    <w:rsid w:val="003B5A0E"/>
    <w:rsid w:val="003D10EB"/>
    <w:rsid w:val="003E3A8F"/>
    <w:rsid w:val="00413BD5"/>
    <w:rsid w:val="00510BD5"/>
    <w:rsid w:val="00514481"/>
    <w:rsid w:val="00552986"/>
    <w:rsid w:val="00571F2A"/>
    <w:rsid w:val="00596025"/>
    <w:rsid w:val="005C6327"/>
    <w:rsid w:val="006366A2"/>
    <w:rsid w:val="00652E61"/>
    <w:rsid w:val="00780BA3"/>
    <w:rsid w:val="007D2BE7"/>
    <w:rsid w:val="007E1D97"/>
    <w:rsid w:val="00816F30"/>
    <w:rsid w:val="0083092F"/>
    <w:rsid w:val="00854238"/>
    <w:rsid w:val="00870D1C"/>
    <w:rsid w:val="008A1A06"/>
    <w:rsid w:val="008B1A4A"/>
    <w:rsid w:val="008D6BA8"/>
    <w:rsid w:val="008F7E5C"/>
    <w:rsid w:val="00904366"/>
    <w:rsid w:val="00961462"/>
    <w:rsid w:val="00963173"/>
    <w:rsid w:val="00967AA7"/>
    <w:rsid w:val="0097125E"/>
    <w:rsid w:val="009B0696"/>
    <w:rsid w:val="009B0DBD"/>
    <w:rsid w:val="009E1623"/>
    <w:rsid w:val="009E3920"/>
    <w:rsid w:val="00A31F8F"/>
    <w:rsid w:val="00A43B65"/>
    <w:rsid w:val="00A66316"/>
    <w:rsid w:val="00A91252"/>
    <w:rsid w:val="00AC29D0"/>
    <w:rsid w:val="00AD717D"/>
    <w:rsid w:val="00AF0E8F"/>
    <w:rsid w:val="00BC352B"/>
    <w:rsid w:val="00C046EB"/>
    <w:rsid w:val="00C17996"/>
    <w:rsid w:val="00C26766"/>
    <w:rsid w:val="00C3043D"/>
    <w:rsid w:val="00CB1048"/>
    <w:rsid w:val="00D2786A"/>
    <w:rsid w:val="00D41A38"/>
    <w:rsid w:val="00D721B7"/>
    <w:rsid w:val="00DA45FE"/>
    <w:rsid w:val="00DC0732"/>
    <w:rsid w:val="00DE0694"/>
    <w:rsid w:val="00E079C0"/>
    <w:rsid w:val="00E71216"/>
    <w:rsid w:val="00E82B26"/>
    <w:rsid w:val="00E8311E"/>
    <w:rsid w:val="00ED440F"/>
    <w:rsid w:val="00ED6B07"/>
    <w:rsid w:val="00EF3554"/>
    <w:rsid w:val="00F136CD"/>
    <w:rsid w:val="00F16D4D"/>
    <w:rsid w:val="00F50841"/>
    <w:rsid w:val="00F615C0"/>
    <w:rsid w:val="00F90084"/>
    <w:rsid w:val="00F90ECC"/>
    <w:rsid w:val="00FA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348C1B"/>
  <w15:chartTrackingRefBased/>
  <w15:docId w15:val="{E992BB76-0AAE-4BE9-9020-6CE64DE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238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BD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1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624"/>
  </w:style>
  <w:style w:type="paragraph" w:styleId="a7">
    <w:name w:val="footer"/>
    <w:basedOn w:val="a"/>
    <w:link w:val="a8"/>
    <w:uiPriority w:val="99"/>
    <w:unhideWhenUsed/>
    <w:rsid w:val="001F2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624"/>
  </w:style>
  <w:style w:type="paragraph" w:styleId="a9">
    <w:name w:val="Balloon Text"/>
    <w:basedOn w:val="a"/>
    <w:link w:val="aa"/>
    <w:uiPriority w:val="99"/>
    <w:semiHidden/>
    <w:unhideWhenUsed/>
    <w:rsid w:val="00123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3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4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B9A6-0C77-4857-BFF5-9828E76D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Хотина Светлана Константиновна</dc:creator>
  <cp:keywords/>
  <dc:description/>
  <cp:lastModifiedBy>Грундан Елена Петровна</cp:lastModifiedBy>
  <cp:revision>4</cp:revision>
  <cp:lastPrinted>2026-05-27T11:19:00Z</cp:lastPrinted>
  <dcterms:created xsi:type="dcterms:W3CDTF">2026-06-02T08:07:00Z</dcterms:created>
  <dcterms:modified xsi:type="dcterms:W3CDTF">2026-06-02T08:20:00Z</dcterms:modified>
</cp:coreProperties>
</file>